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APPLICATION FORM</w:t>
      </w:r>
    </w:p>
    <w:p>
      <w:pPr>
        <w:rPr>
          <w:rFonts w:ascii="Arial" w:hAnsi="Arial" w:cs="Arial"/>
          <w:b/>
          <w:bCs/>
          <w:color w:val="000000"/>
          <w:sz w:val="32"/>
          <w:szCs w:val="32"/>
          <w:lang w:val="it-IT" w:eastAsia="zh-CN"/>
        </w:rPr>
      </w:pPr>
      <w:r>
        <w:rPr>
          <w:rFonts w:hint="eastAsia" w:ascii="Arial" w:hAnsi="Arial" w:cs="Arial"/>
          <w:b/>
          <w:bCs/>
          <w:color w:val="000000"/>
          <w:sz w:val="22"/>
          <w:szCs w:val="22"/>
          <w:lang w:val="it-IT" w:eastAsia="zh-CN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zh-CN"/>
        </w:rPr>
        <w:t xml:space="preserve">.0 </w:t>
      </w:r>
      <w:r>
        <w:rPr>
          <w:rFonts w:hint="eastAsia" w:ascii="Arial" w:hAnsi="Arial" w:cs="Arial"/>
          <w:b/>
          <w:bCs/>
          <w:color w:val="000000"/>
          <w:sz w:val="22"/>
          <w:szCs w:val="22"/>
          <w:lang w:val="it-IT" w:eastAsia="zh-CN"/>
        </w:rPr>
        <w:t>和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zh-CN"/>
        </w:rPr>
        <w:t>3.0</w:t>
      </w:r>
      <w:r>
        <w:rPr>
          <w:rFonts w:hint="eastAsia" w:ascii="Arial" w:hAnsi="Arial" w:cs="Arial"/>
          <w:b/>
          <w:bCs/>
          <w:color w:val="000000"/>
          <w:sz w:val="22"/>
          <w:szCs w:val="22"/>
          <w:lang w:val="it-IT" w:eastAsia="zh-CN"/>
        </w:rPr>
        <w:t>工序及5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zh-CN"/>
        </w:rPr>
        <w:t>.0</w:t>
      </w:r>
      <w:r>
        <w:rPr>
          <w:rFonts w:hint="eastAsia" w:ascii="Arial" w:hAnsi="Arial" w:cs="Arial"/>
          <w:b/>
          <w:bCs/>
          <w:color w:val="000000"/>
          <w:sz w:val="22"/>
          <w:szCs w:val="22"/>
          <w:lang w:val="it-IT" w:eastAsia="zh-CN"/>
        </w:rPr>
        <w:t>部分可以填写中文</w:t>
      </w:r>
    </w:p>
    <w:p>
      <w:pPr>
        <w:rPr>
          <w:rFonts w:ascii="Arial" w:hAnsi="Arial" w:cs="Arial"/>
          <w:b/>
          <w:bCs/>
          <w:color w:val="000000"/>
          <w:sz w:val="22"/>
          <w:szCs w:val="22"/>
          <w:lang w:val="it-IT" w:eastAsia="zh-CN"/>
        </w:rPr>
      </w:pPr>
      <w:r>
        <w:rPr>
          <w:rFonts w:hint="eastAsia" w:ascii="Arial" w:hAnsi="Arial" w:cs="Arial"/>
          <w:b/>
          <w:bCs/>
          <w:color w:val="000000"/>
          <w:sz w:val="22"/>
          <w:szCs w:val="22"/>
          <w:lang w:val="it-IT" w:eastAsia="zh-CN"/>
        </w:rPr>
        <w:t>签字盖章前请先与G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zh-CN"/>
        </w:rPr>
        <w:t>CL</w:t>
      </w:r>
      <w:r>
        <w:rPr>
          <w:rFonts w:hint="eastAsia" w:ascii="Arial" w:hAnsi="Arial" w:cs="Arial"/>
          <w:b/>
          <w:bCs/>
          <w:color w:val="000000"/>
          <w:sz w:val="22"/>
          <w:szCs w:val="22"/>
          <w:lang w:val="it-IT" w:eastAsia="zh-CN"/>
        </w:rPr>
        <w:t>确认</w:t>
      </w:r>
    </w:p>
    <w:p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it-IT" w:eastAsia="zh-CN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078"/>
        <w:gridCol w:w="176"/>
        <w:gridCol w:w="673"/>
        <w:gridCol w:w="1927"/>
        <w:gridCol w:w="690"/>
        <w:gridCol w:w="135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8"/>
            <w:shd w:val="clear" w:color="auto" w:fill="FF9933"/>
          </w:tcPr>
          <w:p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1.0 Operator Details </w:t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  <w:t>持证方详细信息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shd w:val="clear" w:color="auto" w:fill="D9D9D9"/>
          </w:tcPr>
          <w:p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Operator Name:</w:t>
            </w:r>
          </w:p>
          <w:p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持证方名称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（首字母大写）</w:t>
            </w:r>
          </w:p>
        </w:tc>
        <w:tc>
          <w:tcPr>
            <w:tcW w:w="6756" w:type="dxa"/>
            <w:gridSpan w:val="6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shd w:val="clear" w:color="auto" w:fill="D9D9D9"/>
          </w:tcPr>
          <w:p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Legal Address of Operator:</w:t>
            </w:r>
          </w:p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持证方法定地址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（首字母大写）</w:t>
            </w:r>
          </w:p>
        </w:tc>
        <w:tc>
          <w:tcPr>
            <w:tcW w:w="6756" w:type="dxa"/>
            <w:gridSpan w:val="6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shd w:val="clear" w:color="auto" w:fill="D9D9D9"/>
          </w:tcPr>
          <w:p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Operator Legal Representative:</w:t>
            </w: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持证方法定代表人</w:t>
            </w:r>
          </w:p>
        </w:tc>
        <w:tc>
          <w:tcPr>
            <w:tcW w:w="2776" w:type="dxa"/>
            <w:gridSpan w:val="3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048" w:type="dxa"/>
            <w:gridSpan w:val="2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Contact Person:</w:t>
            </w: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联系人</w:t>
            </w:r>
          </w:p>
        </w:tc>
        <w:tc>
          <w:tcPr>
            <w:tcW w:w="19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shd w:val="clear" w:color="auto" w:fill="D9D9D9"/>
          </w:tcPr>
          <w:p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E-mail:</w:t>
            </w:r>
          </w:p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邮箱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776" w:type="dxa"/>
            <w:gridSpan w:val="3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048" w:type="dxa"/>
            <w:gridSpan w:val="2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Website</w:t>
            </w: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  <w:lang w:eastAsia="zh-CN"/>
              </w:rPr>
              <w:t>:</w:t>
            </w:r>
          </w:p>
          <w:p>
            <w:pPr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网址</w:t>
            </w:r>
          </w:p>
        </w:tc>
        <w:tc>
          <w:tcPr>
            <w:tcW w:w="19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shd w:val="clear" w:color="auto" w:fill="D9D9D9"/>
          </w:tcPr>
          <w:p>
            <w:pPr>
              <w:ind w:left="181" w:hanging="181" w:hangingChars="10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Phone:</w:t>
            </w:r>
          </w:p>
          <w:p>
            <w:pPr>
              <w:ind w:left="180" w:hanging="180" w:hangingChars="10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776" w:type="dxa"/>
            <w:gridSpan w:val="3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2048" w:type="dxa"/>
            <w:gridSpan w:val="2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Operator VAT no:</w:t>
            </w:r>
          </w:p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CN"/>
              </w:rPr>
              <w:t>持证方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纳税人识别号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1932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8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Applied Standard(s):</w:t>
            </w:r>
          </w:p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036" w:type="dxa"/>
            <w:shd w:val="clear" w:color="auto" w:fill="D9D9D9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Global Organic Textile Standards (GOTS) Ver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zh-CN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6.0</w:t>
            </w:r>
          </w:p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全球有机纺织品标准</w:t>
            </w:r>
          </w:p>
        </w:tc>
        <w:tc>
          <w:tcPr>
            <w:tcW w:w="1927" w:type="dxa"/>
            <w:gridSpan w:val="3"/>
            <w:shd w:val="clear" w:color="auto" w:fill="D9D9D9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Content Claim Standard (CCS) Ver:3.0</w:t>
            </w:r>
          </w:p>
          <w:p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内容申明标准</w:t>
            </w:r>
          </w:p>
        </w:tc>
        <w:tc>
          <w:tcPr>
            <w:tcW w:w="1927" w:type="dxa"/>
            <w:shd w:val="clear" w:color="auto" w:fill="D9D9D9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Organic Content Standard (OCS) Ver:3.0</w:t>
            </w:r>
          </w:p>
          <w:p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eastAsia="nl-NL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有机含量标准</w:t>
            </w:r>
          </w:p>
        </w:tc>
        <w:tc>
          <w:tcPr>
            <w:tcW w:w="2048" w:type="dxa"/>
            <w:gridSpan w:val="2"/>
            <w:shd w:val="clear" w:color="auto" w:fill="D9D9D9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Recycled Claim Standard (RCS) Ver:2.0</w:t>
            </w:r>
          </w:p>
          <w:p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回收申明标准</w:t>
            </w:r>
          </w:p>
        </w:tc>
        <w:tc>
          <w:tcPr>
            <w:tcW w:w="1932" w:type="dxa"/>
            <w:shd w:val="clear" w:color="auto" w:fill="D9D9D9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Global Recycle Standard (GRS) Ver:4.0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全球回收标准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036" w:type="dxa"/>
            <w:shd w:val="clear" w:color="auto" w:fill="auto"/>
          </w:tcPr>
          <w:sdt>
            <w:sdtPr>
              <w:rPr>
                <w:rFonts w:hint="eastAsia" w:ascii="MS Gothic" w:hAnsi="MS Gothic" w:eastAsia="MS Gothic"/>
                <w:color w:val="000000"/>
                <w:sz w:val="21"/>
              </w:rPr>
              <w:id w:val="-191768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color w:val="000000"/>
                <w:sz w:val="21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p>
            </w:sdtContent>
          </w:sdt>
        </w:tc>
        <w:tc>
          <w:tcPr>
            <w:tcW w:w="1927" w:type="dxa"/>
            <w:gridSpan w:val="3"/>
            <w:shd w:val="clear" w:color="auto" w:fill="auto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eastAsia="nl-NL"/>
              </w:rPr>
            </w:pPr>
            <w:sdt>
              <w:sdtPr>
                <w:rPr>
                  <w:rFonts w:hint="eastAsia" w:ascii="MS Gothic" w:hAnsi="MS Gothic" w:eastAsia="MS Gothic"/>
                  <w:color w:val="000000"/>
                  <w:sz w:val="21"/>
                </w:rPr>
                <w:id w:val="-1571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MS Gothic" w:hAnsi="MS Gothic" w:eastAsia="MS Gothic"/>
                  <w:color w:val="000000"/>
                  <w:sz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sdtContent>
            </w:sdt>
          </w:p>
        </w:tc>
        <w:tc>
          <w:tcPr>
            <w:tcW w:w="1927" w:type="dxa"/>
            <w:shd w:val="clear" w:color="auto" w:fill="auto"/>
          </w:tcPr>
          <w:sdt>
            <w:sdtPr>
              <w:rPr>
                <w:rFonts w:hint="eastAsia" w:ascii="MS Gothic" w:hAnsi="MS Gothic" w:eastAsia="MS Gothic"/>
                <w:color w:val="000000"/>
                <w:sz w:val="21"/>
              </w:rPr>
              <w:id w:val="-818886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color w:val="000000"/>
                <w:sz w:val="21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p>
            </w:sdtContent>
          </w:sdt>
        </w:tc>
        <w:tc>
          <w:tcPr>
            <w:tcW w:w="2048" w:type="dxa"/>
            <w:gridSpan w:val="2"/>
            <w:shd w:val="clear" w:color="auto" w:fill="auto"/>
          </w:tcPr>
          <w:sdt>
            <w:sdtPr>
              <w:rPr>
                <w:rFonts w:hint="eastAsia" w:ascii="MS Gothic" w:hAnsi="MS Gothic" w:eastAsia="MS Gothic"/>
                <w:color w:val="000000"/>
                <w:sz w:val="21"/>
              </w:rPr>
              <w:id w:val="-1565485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color w:val="000000"/>
                <w:sz w:val="21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p>
            </w:sdtContent>
          </w:sdt>
        </w:tc>
        <w:tc>
          <w:tcPr>
            <w:tcW w:w="1932" w:type="dxa"/>
            <w:shd w:val="clear" w:color="auto" w:fill="auto"/>
          </w:tcPr>
          <w:sdt>
            <w:sdtPr>
              <w:rPr>
                <w:rFonts w:hint="eastAsia" w:ascii="MS Gothic" w:hAnsi="MS Gothic" w:eastAsia="MS Gothic"/>
                <w:sz w:val="21"/>
              </w:rPr>
              <w:id w:val="431473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sz w:val="21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sz w:val="21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90" w:type="dxa"/>
            <w:gridSpan w:val="3"/>
            <w:shd w:val="clear" w:color="auto" w:fill="D8D8D8" w:themeFill="background1" w:themeFillShade="D9"/>
          </w:tcPr>
          <w:p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esponsible Down Standard 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（R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DS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）V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er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3.0 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负责任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nl-NL"/>
              </w:rPr>
              <w:t>羽绒标准</w:t>
            </w:r>
          </w:p>
        </w:tc>
        <w:tc>
          <w:tcPr>
            <w:tcW w:w="3290" w:type="dxa"/>
            <w:gridSpan w:val="3"/>
            <w:shd w:val="clear" w:color="auto" w:fill="D8D8D8" w:themeFill="background1" w:themeFillShade="D9"/>
          </w:tcPr>
          <w:p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esponsible Wool Standard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（R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WS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负责任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nl-NL"/>
              </w:rPr>
              <w:t>羊毛标准</w:t>
            </w:r>
          </w:p>
        </w:tc>
        <w:tc>
          <w:tcPr>
            <w:tcW w:w="3290" w:type="dxa"/>
            <w:gridSpan w:val="2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esponsible Mohair Standard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（R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MS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nl-NL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负责任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nl-NL"/>
              </w:rPr>
              <w:t>马海毛标准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90" w:type="dxa"/>
            <w:gridSpan w:val="3"/>
            <w:shd w:val="clear" w:color="auto" w:fill="auto"/>
          </w:tcPr>
          <w:sdt>
            <w:sdtPr>
              <w:rPr>
                <w:rFonts w:hint="eastAsia" w:ascii="MS Gothic" w:hAnsi="MS Gothic" w:eastAsia="MS Gothic"/>
                <w:color w:val="000000"/>
                <w:sz w:val="21"/>
              </w:rPr>
              <w:id w:val="-1991549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color w:val="000000"/>
                <w:sz w:val="21"/>
              </w:rPr>
            </w:sdtEndPr>
            <w:sdtContent>
              <w:p>
                <w:pPr>
                  <w:jc w:val="center"/>
                  <w:rPr>
                    <w:rFonts w:ascii="MS Gothic" w:hAnsi="MS Gothic" w:eastAsia="MS Gothic"/>
                    <w:color w:val="000000"/>
                    <w:sz w:val="21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p>
            </w:sdtContent>
          </w:sdt>
        </w:tc>
        <w:tc>
          <w:tcPr>
            <w:tcW w:w="3290" w:type="dxa"/>
            <w:gridSpan w:val="3"/>
            <w:shd w:val="clear" w:color="auto" w:fill="auto"/>
          </w:tcPr>
          <w:sdt>
            <w:sdtPr>
              <w:rPr>
                <w:rFonts w:hint="eastAsia" w:ascii="MS Gothic" w:hAnsi="MS Gothic" w:eastAsia="MS Gothic"/>
                <w:color w:val="000000"/>
                <w:sz w:val="21"/>
              </w:rPr>
              <w:id w:val="-1168400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color w:val="000000"/>
                <w:sz w:val="21"/>
              </w:rPr>
            </w:sdtEndPr>
            <w:sdtContent>
              <w:p>
                <w:pPr>
                  <w:jc w:val="center"/>
                  <w:rPr>
                    <w:rFonts w:ascii="MS Gothic" w:hAnsi="MS Gothic" w:eastAsia="MS Gothic"/>
                    <w:color w:val="000000"/>
                    <w:sz w:val="21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p>
            </w:sdtContent>
          </w:sdt>
        </w:tc>
        <w:tc>
          <w:tcPr>
            <w:tcW w:w="3290" w:type="dxa"/>
            <w:gridSpan w:val="2"/>
            <w:shd w:val="clear" w:color="auto" w:fill="auto"/>
          </w:tcPr>
          <w:sdt>
            <w:sdtPr>
              <w:rPr>
                <w:rFonts w:hint="eastAsia" w:ascii="MS Gothic" w:hAnsi="MS Gothic" w:eastAsia="MS Gothic"/>
                <w:color w:val="000000"/>
                <w:sz w:val="21"/>
              </w:rPr>
              <w:id w:val="-211227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MS Gothic" w:hAnsi="MS Gothic" w:eastAsia="MS Gothic"/>
                <w:color w:val="000000"/>
                <w:sz w:val="21"/>
              </w:rPr>
            </w:sdtEndPr>
            <w:sdtContent>
              <w:p>
                <w:pPr>
                  <w:jc w:val="center"/>
                  <w:rPr>
                    <w:rFonts w:ascii="MS Gothic" w:hAnsi="MS Gothic" w:eastAsia="MS Gothic"/>
                    <w:color w:val="000000"/>
                    <w:sz w:val="21"/>
                  </w:rPr>
                </w:pPr>
                <w:r>
                  <w:rPr>
                    <w:rFonts w:hint="eastAsia" w:ascii="MS Gothic" w:hAnsi="MS Gothic" w:eastAsia="MS Gothic"/>
                    <w:color w:val="000000"/>
                    <w:sz w:val="21"/>
                  </w:rPr>
                  <w:t>☐</w:t>
                </w:r>
              </w:p>
            </w:sdtContent>
          </w:sdt>
        </w:tc>
      </w:tr>
    </w:tbl>
    <w:p>
      <w:pPr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tbl>
      <w:tblPr>
        <w:tblStyle w:val="21"/>
        <w:tblpPr w:leftFromText="180" w:rightFromText="180" w:vertAnchor="text" w:horzAnchor="margin" w:tblpY="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280"/>
        <w:gridCol w:w="2700"/>
        <w:gridCol w:w="1134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5"/>
            <w:shd w:val="clear" w:color="auto" w:fill="FF9933"/>
          </w:tcPr>
          <w:p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2.0 Processing Units Details (Scope Holder and Subcontractors)</w:t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  <w:t>各单位工序详细信息（持证方和分包商）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870" w:type="dxa"/>
            <w:gridSpan w:val="5"/>
            <w:shd w:val="clear" w:color="auto" w:fill="D9D9D9"/>
          </w:tcPr>
          <w:p>
            <w:pPr>
              <w:tabs>
                <w:tab w:val="left" w:pos="539"/>
              </w:tabs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Please state the processes which are associated with the Scope holder (Operator) and/or Subcontractor.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请说明</w:t>
            </w: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  <w:lang w:eastAsia="zh-CN"/>
              </w:rPr>
              <w:t>持证方</w:t>
            </w: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和分包商的相关工序流程</w:t>
            </w: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Name and address of the Scope Holder Unit/Operator Unit</w:t>
            </w:r>
            <w:r>
              <w:rPr>
                <w:rFonts w:hint="eastAsia" w:ascii="Arial" w:hAnsi="Arial" w:cs="Arial"/>
                <w:b/>
                <w:bCs/>
                <w:color w:val="000000"/>
                <w:spacing w:val="-3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pacing w:val="-3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color w:val="000000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pacing w:val="-3"/>
                <w:sz w:val="18"/>
                <w:szCs w:val="18"/>
                <w:lang w:eastAsia="zh-CN"/>
              </w:rPr>
              <w:t>名称地址</w:t>
            </w:r>
          </w:p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80" w:type="dxa"/>
            <w:shd w:val="clear" w:color="auto" w:fill="D9D9D9"/>
          </w:tcPr>
          <w:p>
            <w:pPr>
              <w:tabs>
                <w:tab w:val="left" w:pos="539"/>
              </w:tabs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Standards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 xml:space="preserve">applying for 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 GOTS, OCS, RCS, CCS, GRS, RDS, RWS, RMS )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</w:pPr>
          </w:p>
          <w:p>
            <w:pPr>
              <w:tabs>
                <w:tab w:val="left" w:pos="539"/>
              </w:tabs>
              <w:rPr>
                <w:rFonts w:ascii="Century Gothic" w:hAnsi="Century Gothic" w:cs="Arial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pacing w:val="-3"/>
                <w:sz w:val="18"/>
                <w:szCs w:val="18"/>
                <w:lang w:eastAsia="zh-CN"/>
              </w:rPr>
              <w:t>申请的标准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（GOTS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OCS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RCS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CCS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GRS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DS,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>WS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>MS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）</w:t>
            </w:r>
          </w:p>
        </w:tc>
        <w:tc>
          <w:tcPr>
            <w:tcW w:w="2700" w:type="dxa"/>
            <w:shd w:val="clear" w:color="auto" w:fill="D9D9D9"/>
          </w:tcPr>
          <w:p>
            <w:pPr>
              <w:tabs>
                <w:tab w:val="left" w:pos="539"/>
              </w:tabs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 xml:space="preserve">Process(es) 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(e.g. Trading, spinning, 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4"/>
                <w:szCs w:val="14"/>
                <w:lang w:val="tr-TR"/>
              </w:rPr>
            </w:pP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finishing… Please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>refer Append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tr-TR"/>
              </w:rPr>
              <w:t xml:space="preserve">ix: 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tr-TR"/>
              </w:rPr>
              <w:t xml:space="preserve">Product Master Data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 xml:space="preserve">for the 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>Processing Categories)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工序流程（如贸易、纺纱，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后整理.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.....</w:t>
            </w: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请参考附录: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产品主数据</w:t>
            </w:r>
          </w:p>
          <w:p>
            <w:pPr>
              <w:tabs>
                <w:tab w:val="left" w:pos="539"/>
              </w:tabs>
              <w:rPr>
                <w:rFonts w:ascii="Century Gothic" w:hAnsi="Century Gothic" w:cs="Arial"/>
                <w:bCs/>
                <w:color w:val="000000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工艺流程类别）</w:t>
            </w:r>
          </w:p>
        </w:tc>
        <w:tc>
          <w:tcPr>
            <w:tcW w:w="1134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 xml:space="preserve">No. of People working </w:t>
            </w:r>
            <w:r>
              <w:rPr>
                <w:rFonts w:ascii="Arial" w:hAnsi="Arial" w:cs="Arial"/>
                <w:bCs/>
                <w:color w:val="000000"/>
                <w:spacing w:val="-3"/>
                <w:sz w:val="16"/>
                <w:szCs w:val="16"/>
              </w:rPr>
              <w:t>(including Contract workers)</w:t>
            </w:r>
            <w:r>
              <w:rPr>
                <w:rFonts w:hint="eastAsia" w:ascii="Arial" w:hAnsi="Arial" w:cs="Arial"/>
                <w:bCs/>
                <w:color w:val="000000"/>
                <w:spacing w:val="-3"/>
                <w:sz w:val="16"/>
                <w:szCs w:val="16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pacing w:val="-3"/>
                <w:sz w:val="20"/>
                <w:szCs w:val="20"/>
                <w:lang w:eastAsia="zh-CN"/>
              </w:rPr>
              <w:t>员工人数(包括临工)</w:t>
            </w:r>
          </w:p>
        </w:tc>
        <w:tc>
          <w:tcPr>
            <w:tcW w:w="3071" w:type="dxa"/>
            <w:shd w:val="clear" w:color="auto" w:fill="D9D9D9"/>
          </w:tcPr>
          <w:p>
            <w:pPr>
              <w:pStyle w:val="28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Operator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 xml:space="preserve"> Scope Holder </w:t>
            </w:r>
          </w:p>
          <w:p>
            <w:pPr>
              <w:pStyle w:val="28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Facility-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 xml:space="preserve">Owned By Operator </w:t>
            </w:r>
          </w:p>
          <w:p>
            <w:pPr>
              <w:pStyle w:val="28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By Subcontractor -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>(outsourced to another company, Not owned by the Main unit)</w:t>
            </w:r>
            <w:r>
              <w:rPr>
                <w:rFonts w:hint="eastAsia" w:ascii="Arial" w:hAnsi="Arial" w:cs="Arial"/>
                <w:bCs/>
                <w:color w:val="000000"/>
                <w:sz w:val="16"/>
                <w:szCs w:val="16"/>
                <w:lang w:val="it-IT"/>
              </w:rPr>
              <w:t></w:t>
            </w:r>
          </w:p>
          <w:p>
            <w:pPr>
              <w:pStyle w:val="28"/>
              <w:ind w:left="360"/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</w:pPr>
          </w:p>
          <w:p>
            <w:pPr>
              <w:pStyle w:val="28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持证方</w:t>
            </w:r>
          </w:p>
          <w:p>
            <w:pPr>
              <w:pStyle w:val="28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分公司-持证方属下</w:t>
            </w:r>
          </w:p>
          <w:p>
            <w:pPr>
              <w:pStyle w:val="28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分包商-（外包的另一家公司非持证方属下）</w:t>
            </w:r>
          </w:p>
          <w:p>
            <w:pPr>
              <w:pStyle w:val="28"/>
              <w:ind w:left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8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3071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Scope Holder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  <w14:textFill>
                <w14:solidFill>
                  <w14:schemeClr w14:val="tx1"/>
                </w14:solidFill>
              </w14:textFill>
            </w:rPr>
            <w:id w:val="-1957715505"/>
            <w:placeholder>
              <w:docPart w:val="7198D1FBB13C4229A1891CA59A70BC93"/>
            </w:placeholder>
            <w:showingPlcHdr/>
            <w:dropDownList>
              <w:listItem w:displayText="Facility" w:value="Facility"/>
              <w:listItem w:displayText="Sub-Contractor" w:value="Sub-Contractor"/>
            </w:dropDownList>
          </w:sdtPr>
          <w:sdtEnd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3071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31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  <w14:textFill>
                <w14:solidFill>
                  <w14:schemeClr w14:val="tx1"/>
                </w14:solidFill>
              </w14:textFill>
            </w:rPr>
            <w:id w:val="-500890322"/>
            <w:placeholder>
              <w:docPart w:val="570A241BC42545479E1739752C992A1B"/>
            </w:placeholder>
            <w:showingPlcHdr/>
            <w:dropDownList>
              <w:listItem w:displayText="Facility" w:value="Facility"/>
              <w:listItem w:displayText="Sub-Contractor" w:value="Sub-Contractor"/>
            </w:dropDownList>
          </w:sdtPr>
          <w:sdtEnd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3071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31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8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  <w14:textFill>
                <w14:solidFill>
                  <w14:schemeClr w14:val="tx1"/>
                </w14:solidFill>
              </w14:textFill>
            </w:rPr>
            <w:id w:val="137997123"/>
            <w:placeholder>
              <w:docPart w:val="01160BD0B11F433E93E256791789B82F"/>
            </w:placeholder>
            <w:showingPlcHdr/>
            <w:dropDownList>
              <w:listItem w:displayText="Facility" w:value="Facility"/>
              <w:listItem w:displayText="Sub-Contractor" w:value="Sub-Contractor"/>
            </w:dropDownList>
          </w:sdtPr>
          <w:sdtEndPr>
            <w:rPr>
              <w:rFonts w:ascii="Century Gothic" w:hAnsi="Century Gothic" w:cs="Arial"/>
              <w:b/>
              <w:bCs/>
              <w:color w:val="000000" w:themeColor="text1"/>
              <w:sz w:val="18"/>
              <w:szCs w:val="18"/>
              <w:lang w:val="it-IT"/>
              <w14:textFill>
                <w14:solidFill>
                  <w14:schemeClr w14:val="tx1"/>
                </w14:solidFill>
              </w14:textFill>
            </w:rPr>
          </w:sdtEndPr>
          <w:sdtContent>
            <w:tc>
              <w:tcPr>
                <w:tcW w:w="3071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  <w:lang w:val="it-IT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Style w:val="31"/>
                  </w:rPr>
                  <w:t>Choose an item.</w:t>
                </w:r>
              </w:p>
            </w:tc>
          </w:sdtContent>
        </w:sdt>
      </w:tr>
    </w:tbl>
    <w:p>
      <w:pPr>
        <w:rPr>
          <w:rFonts w:ascii="Arial" w:hAnsi="Arial"/>
          <w:color w:val="000000"/>
          <w:sz w:val="16"/>
          <w:szCs w:val="16"/>
        </w:rPr>
      </w:pPr>
    </w:p>
    <w:p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 xml:space="preserve">Note 1: </w:t>
      </w:r>
      <w:r>
        <w:rPr>
          <w:rFonts w:ascii="Arial" w:hAnsi="Arial"/>
          <w:color w:val="000000"/>
          <w:sz w:val="18"/>
          <w:szCs w:val="18"/>
        </w:rPr>
        <w:t>Only one unit can be a scope holder.</w:t>
      </w:r>
    </w:p>
    <w:p>
      <w:pPr>
        <w:rPr>
          <w:rFonts w:ascii="Arial" w:hAnsi="Arial"/>
          <w:color w:val="000000"/>
          <w:sz w:val="18"/>
          <w:szCs w:val="18"/>
          <w:lang w:eastAsia="zh-CN"/>
        </w:rPr>
      </w:pPr>
      <w:r>
        <w:rPr>
          <w:rFonts w:hint="eastAsia" w:ascii="Arial" w:hAnsi="Arial"/>
          <w:color w:val="000000"/>
          <w:sz w:val="18"/>
          <w:szCs w:val="18"/>
          <w:lang w:eastAsia="zh-CN"/>
        </w:rPr>
        <w:t>注:只能有一个持证方名称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>Note 2: Please ensure that you state all the supply chain processes (including scope holder and subcontractors)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hint="eastAsia" w:ascii="Arial" w:hAnsi="Arial" w:cs="Arial"/>
          <w:bCs/>
          <w:color w:val="000000"/>
          <w:sz w:val="18"/>
          <w:szCs w:val="18"/>
          <w:lang w:val="it-IT" w:eastAsia="zh-CN"/>
        </w:rPr>
        <w:t>请确保说明所有工序流程（包括持证方和分包商）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 xml:space="preserve">Note 3: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Please </w:t>
      </w:r>
      <w:r>
        <w:rPr>
          <w:rFonts w:ascii="Arial" w:hAnsi="Arial" w:cs="Arial"/>
          <w:bCs/>
          <w:color w:val="000000"/>
          <w:sz w:val="18"/>
          <w:szCs w:val="18"/>
          <w:lang w:val="it-IT"/>
        </w:rPr>
        <w:t xml:space="preserve"> refer Append</w:t>
      </w:r>
      <w:r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ix: Product Master Data </w:t>
      </w:r>
      <w:r>
        <w:rPr>
          <w:rFonts w:ascii="Arial" w:hAnsi="Arial" w:cs="Arial"/>
          <w:bCs/>
          <w:color w:val="000000"/>
          <w:sz w:val="18"/>
          <w:szCs w:val="18"/>
          <w:lang w:val="it-IT"/>
        </w:rPr>
        <w:t>for the Processing Categories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hint="eastAsia" w:ascii="Arial" w:hAnsi="Arial" w:cs="Arial"/>
          <w:bCs/>
          <w:color w:val="000000"/>
          <w:sz w:val="18"/>
          <w:szCs w:val="18"/>
          <w:lang w:val="it-IT" w:eastAsia="zh-CN"/>
        </w:rPr>
        <w:t>工序类别见附录：产品主数据</w:t>
      </w:r>
    </w:p>
    <w:p>
      <w:pPr>
        <w:jc w:val="center"/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</w:p>
    <w:tbl>
      <w:tblPr>
        <w:tblStyle w:val="21"/>
        <w:tblpPr w:leftFromText="180" w:rightFromText="180" w:vertAnchor="text" w:tblpY="1"/>
        <w:tblOverlap w:val="never"/>
        <w:tblW w:w="10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89"/>
        <w:gridCol w:w="1973"/>
        <w:gridCol w:w="1146"/>
        <w:gridCol w:w="1374"/>
        <w:gridCol w:w="126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122" w:type="dxa"/>
            <w:gridSpan w:val="7"/>
            <w:shd w:val="clear" w:color="auto" w:fill="FF9933"/>
          </w:tcPr>
          <w:p>
            <w:pPr>
              <w:pStyle w:val="28"/>
              <w:tabs>
                <w:tab w:val="left" w:pos="539"/>
              </w:tabs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3.0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Subcontractor Details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  <w:t>分包商详细信息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22" w:type="dxa"/>
            <w:gridSpan w:val="7"/>
            <w:shd w:val="clear" w:color="auto" w:fill="D9D9D9"/>
          </w:tcPr>
          <w:p>
            <w:pPr>
              <w:tabs>
                <w:tab w:val="left" w:pos="539"/>
              </w:tabs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Please complete this table for all the subcontractors</w:t>
            </w:r>
          </w:p>
          <w:p>
            <w:pPr>
              <w:tabs>
                <w:tab w:val="left" w:pos="539"/>
              </w:tabs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请为所有分包商填写此表</w:t>
            </w:r>
          </w:p>
          <w:p>
            <w:pPr>
              <w:tabs>
                <w:tab w:val="left" w:pos="539"/>
              </w:tabs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683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Name of the Subcontracted unit(s)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And Address of the subcontracted unit</w:t>
            </w:r>
            <w:r>
              <w:rPr>
                <w:rFonts w:hint="eastAsia" w:ascii="Arial" w:hAnsi="Arial" w:cs="Arial"/>
                <w:b/>
                <w:bCs/>
                <w:color w:val="000000"/>
                <w:spacing w:val="-3"/>
                <w:sz w:val="14"/>
                <w:szCs w:val="1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  <w:lang w:val="en-US" w:eastAsia="zh-CN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  <w:lang w:val="en-US" w:eastAsia="zh-CN"/>
              </w:rPr>
            </w:pPr>
          </w:p>
          <w:p>
            <w:pPr>
              <w:jc w:val="center"/>
              <w:rPr>
                <w:rFonts w:ascii="Arial" w:hAnsi="Arial" w:cs="Arial"/>
                <w:color w:val="000000"/>
                <w:spacing w:val="-3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pacing w:val="-3"/>
                <w:sz w:val="20"/>
                <w:szCs w:val="20"/>
                <w:lang w:eastAsia="zh-CN"/>
              </w:rPr>
              <w:t>分包单位名称</w:t>
            </w:r>
          </w:p>
          <w:p>
            <w:pPr>
              <w:jc w:val="center"/>
              <w:rPr>
                <w:rFonts w:ascii="Century Gothic" w:hAnsi="Century Gothic" w:cs="Arial"/>
                <w:color w:val="000000"/>
                <w:sz w:val="14"/>
                <w:szCs w:val="14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pacing w:val="-3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1289" w:type="dxa"/>
            <w:shd w:val="clear" w:color="auto" w:fill="D9D9D9"/>
          </w:tcPr>
          <w:p>
            <w:pPr>
              <w:tabs>
                <w:tab w:val="left" w:pos="539"/>
              </w:tabs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Standards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 xml:space="preserve">applying for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(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GOTS, OCS, RCS, CCS, GRS, RDS, RWS, RMS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)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8"/>
                <w:szCs w:val="18"/>
                <w:lang w:val="tr-T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申请的标准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（GOTS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OCS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RCS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CCS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GRS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DS,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>WS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>MS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/>
              </w:rPr>
              <w:t>）</w:t>
            </w:r>
          </w:p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val="it-IT" w:eastAsia="zh-CN"/>
              </w:rPr>
            </w:pPr>
          </w:p>
        </w:tc>
        <w:tc>
          <w:tcPr>
            <w:tcW w:w="1973" w:type="dxa"/>
            <w:shd w:val="clear" w:color="auto" w:fill="D9D9D9"/>
          </w:tcPr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 xml:space="preserve">Process(es) 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(e.g. Trading, spinning, finishing… Please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>refer Append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tr-TR"/>
              </w:rPr>
              <w:t xml:space="preserve">ix: Product Master Data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>for the Processing Categories)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</w:pP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工艺（如贸易、纺纱、后整理.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.....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请参阅附录: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产品主数据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工艺流程类别）</w:t>
            </w:r>
          </w:p>
        </w:tc>
        <w:tc>
          <w:tcPr>
            <w:tcW w:w="1146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color w:val="000000"/>
                <w:spacing w:val="-3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 xml:space="preserve">No. of People working </w:t>
            </w:r>
            <w:r>
              <w:rPr>
                <w:rFonts w:ascii="Arial" w:hAnsi="Arial" w:cs="Arial"/>
                <w:bCs/>
                <w:color w:val="000000"/>
                <w:spacing w:val="-3"/>
                <w:sz w:val="14"/>
                <w:szCs w:val="14"/>
              </w:rPr>
              <w:t xml:space="preserve">(including Contract workers) </w:t>
            </w:r>
          </w:p>
          <w:p>
            <w:pPr>
              <w:jc w:val="center"/>
              <w:rPr>
                <w:rFonts w:ascii="Arial" w:hAnsi="Arial" w:cs="Arial"/>
                <w:bCs/>
                <w:color w:val="000000"/>
                <w:spacing w:val="-3"/>
                <w:sz w:val="14"/>
                <w:szCs w:val="14"/>
              </w:rPr>
            </w:pPr>
          </w:p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pacing w:val="-3"/>
                <w:sz w:val="20"/>
                <w:szCs w:val="20"/>
                <w:lang w:eastAsia="zh-CN"/>
              </w:rPr>
              <w:t>员工人数(包括临工)</w:t>
            </w:r>
          </w:p>
        </w:tc>
        <w:tc>
          <w:tcPr>
            <w:tcW w:w="1374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 xml:space="preserve">Have you already audited against any standard.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>If yes please state the date and CB name</w:t>
            </w:r>
          </w:p>
          <w:p>
            <w:pPr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之前是否就任何标准进行过审核。如果是，注明日期和审核机构名称</w:t>
            </w:r>
          </w:p>
        </w:tc>
        <w:tc>
          <w:tcPr>
            <w:tcW w:w="1260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 xml:space="preserve">Distance </w:t>
            </w:r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 xml:space="preserve">Between the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Scope holder (operator) and Subcontractor.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持证方和分包商的距离</w:t>
            </w:r>
          </w:p>
        </w:tc>
        <w:tc>
          <w:tcPr>
            <w:tcW w:w="1397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 xml:space="preserve">Is Subcontrcator certified?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/>
              </w:rPr>
              <w:t>If yes please state the standard(s) and certificate issue date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20"/>
                <w:szCs w:val="20"/>
                <w:lang w:val="it-IT" w:eastAsia="zh-CN"/>
              </w:rPr>
              <w:t>分包商是否独立持证？如果是，注明标准名称及证书的签发日期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973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146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374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397" w:type="dxa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973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146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374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39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8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973" w:type="dxa"/>
            <w:shd w:val="clear" w:color="auto" w:fill="auto"/>
          </w:tcPr>
          <w:p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146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374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  <w:tc>
          <w:tcPr>
            <w:tcW w:w="1397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</w:tbl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>Note 1: please do not state Trader as a Subcontractor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hint="eastAsia" w:ascii="Arial" w:hAnsi="Arial" w:cs="Arial"/>
          <w:bCs/>
          <w:color w:val="000000"/>
          <w:sz w:val="18"/>
          <w:szCs w:val="18"/>
          <w:lang w:val="it-IT" w:eastAsia="zh-CN"/>
        </w:rPr>
        <w:t>请不要将贸易商作为分包商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 xml:space="preserve">Note 2: If sub-contractor certified against any standard, please submit the certificate 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hint="eastAsia" w:ascii="Arial" w:hAnsi="Arial" w:cs="Arial"/>
          <w:bCs/>
          <w:color w:val="000000"/>
          <w:sz w:val="18"/>
          <w:szCs w:val="18"/>
          <w:lang w:val="it-IT" w:eastAsia="zh-CN"/>
        </w:rPr>
        <w:t>如果分包商认证过，请将证书提交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 xml:space="preserve">Note 3: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Please </w:t>
      </w:r>
      <w:r>
        <w:rPr>
          <w:rFonts w:ascii="Arial" w:hAnsi="Arial" w:cs="Arial"/>
          <w:bCs/>
          <w:color w:val="000000"/>
          <w:sz w:val="18"/>
          <w:szCs w:val="18"/>
          <w:lang w:val="it-IT"/>
        </w:rPr>
        <w:t xml:space="preserve"> refer Append</w:t>
      </w:r>
      <w:r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ix: Product Master Data </w:t>
      </w:r>
      <w:r>
        <w:rPr>
          <w:rFonts w:ascii="Arial" w:hAnsi="Arial" w:cs="Arial"/>
          <w:bCs/>
          <w:color w:val="000000"/>
          <w:sz w:val="18"/>
          <w:szCs w:val="18"/>
          <w:lang w:val="it-IT"/>
        </w:rPr>
        <w:t>for the Processing Categories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hint="eastAsia" w:ascii="Arial" w:hAnsi="Arial" w:cs="Arial"/>
          <w:bCs/>
          <w:color w:val="000000"/>
          <w:sz w:val="18"/>
          <w:szCs w:val="18"/>
          <w:lang w:val="it-IT" w:eastAsia="zh-CN"/>
        </w:rPr>
        <w:t>加工类别见附录：产品主数据</w:t>
      </w:r>
    </w:p>
    <w:p>
      <w:pPr>
        <w:rPr>
          <w:rFonts w:ascii="Arial" w:hAnsi="Arial" w:cs="Arial"/>
          <w:bCs/>
          <w:color w:val="000000"/>
          <w:sz w:val="16"/>
          <w:szCs w:val="16"/>
          <w:lang w:val="it-IT" w:eastAsia="zh-CN"/>
        </w:rPr>
      </w:pPr>
    </w:p>
    <w:p>
      <w:pPr>
        <w:rPr>
          <w:rFonts w:ascii="Arial" w:hAnsi="Arial" w:cs="Arial"/>
          <w:bCs/>
          <w:color w:val="000000"/>
          <w:sz w:val="16"/>
          <w:szCs w:val="16"/>
          <w:lang w:val="it-IT" w:eastAsia="zh-CN"/>
        </w:rPr>
      </w:pPr>
    </w:p>
    <w:tbl>
      <w:tblPr>
        <w:tblStyle w:val="21"/>
        <w:tblpPr w:leftFromText="180" w:rightFromText="180" w:vertAnchor="text" w:tblpY="1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51"/>
        <w:gridCol w:w="3181"/>
        <w:gridCol w:w="993"/>
        <w:gridCol w:w="567"/>
        <w:gridCol w:w="425"/>
        <w:gridCol w:w="425"/>
        <w:gridCol w:w="425"/>
        <w:gridCol w:w="426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12"/>
            <w:shd w:val="clear" w:color="auto" w:fill="FF9933"/>
          </w:tcPr>
          <w:p>
            <w:pPr>
              <w:pStyle w:val="28"/>
              <w:tabs>
                <w:tab w:val="left" w:pos="539"/>
              </w:tabs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4.0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Product Details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(Scope Holder and Subcontractors)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>产品详细信息</w:t>
            </w: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  <w:t>（持证方和分包商）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12"/>
            <w:shd w:val="clear" w:color="auto" w:fill="D8D8D8" w:themeFill="background1" w:themeFillShade="D9"/>
          </w:tcPr>
          <w:p>
            <w:pPr>
              <w:tabs>
                <w:tab w:val="left" w:pos="539"/>
              </w:tabs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Please state the products which are associated with the Scope holder (Operator) and/or Subcontractor.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CN"/>
              </w:rPr>
              <w:t>请说明持证方和分包商的相关产品</w:t>
            </w:r>
          </w:p>
          <w:p>
            <w:pPr>
              <w:tabs>
                <w:tab w:val="left" w:pos="539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3" w:type="dxa"/>
            <w:vMerge w:val="restart"/>
            <w:shd w:val="clear" w:color="auto" w:fill="D9D9D9"/>
          </w:tcPr>
          <w:p>
            <w:pPr>
              <w:jc w:val="center"/>
              <w:rPr>
                <w:rFonts w:ascii="Arial" w:hAnsi="Arial"/>
                <w:b/>
                <w:color w:val="000000"/>
                <w:spacing w:val="-3"/>
                <w:sz w:val="18"/>
                <w:szCs w:val="18"/>
                <w:lang w:eastAsia="zh-CN"/>
              </w:rPr>
            </w:pPr>
            <w:bookmarkStart w:id="0" w:name="_Hlk2779773"/>
            <w:r>
              <w:rPr>
                <w:rFonts w:ascii="Arial" w:hAnsi="Arial"/>
                <w:b/>
                <w:color w:val="000000"/>
                <w:spacing w:val="-3"/>
                <w:sz w:val="18"/>
                <w:szCs w:val="18"/>
              </w:rPr>
              <w:t>Product category</w:t>
            </w:r>
          </w:p>
          <w:p>
            <w:pPr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color w:val="000000"/>
                <w:spacing w:val="-3"/>
                <w:sz w:val="18"/>
                <w:szCs w:val="18"/>
                <w:lang w:eastAsia="zh-CN"/>
              </w:rPr>
              <w:t>产品类别</w:t>
            </w:r>
          </w:p>
        </w:tc>
        <w:tc>
          <w:tcPr>
            <w:tcW w:w="1351" w:type="dxa"/>
            <w:vMerge w:val="restart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Product name</w:t>
            </w:r>
          </w:p>
          <w:p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CN"/>
              </w:rPr>
              <w:t>产品名称</w:t>
            </w:r>
          </w:p>
        </w:tc>
        <w:tc>
          <w:tcPr>
            <w:tcW w:w="3181" w:type="dxa"/>
            <w:vMerge w:val="restart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Materials Composition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  <w:p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产品成分百分含量</w:t>
            </w:r>
          </w:p>
        </w:tc>
        <w:tc>
          <w:tcPr>
            <w:tcW w:w="993" w:type="dxa"/>
            <w:vMerge w:val="restart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  <w:t>astage(%)</w:t>
            </w:r>
          </w:p>
          <w:p>
            <w:pPr>
              <w:jc w:val="center"/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损耗率</w:t>
            </w:r>
          </w:p>
        </w:tc>
        <w:tc>
          <w:tcPr>
            <w:tcW w:w="3543" w:type="dxa"/>
            <w:gridSpan w:val="8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Certification program(s)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eastAsia="zh-CN"/>
              </w:rPr>
              <w:t>认证项目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133" w:type="dxa"/>
            <w:vMerge w:val="continue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vMerge w:val="continue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vMerge w:val="continue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vMerge w:val="continue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G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O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T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CCS</w:t>
            </w:r>
          </w:p>
        </w:tc>
        <w:tc>
          <w:tcPr>
            <w:tcW w:w="425" w:type="dxa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OCS</w:t>
            </w:r>
          </w:p>
        </w:tc>
        <w:tc>
          <w:tcPr>
            <w:tcW w:w="425" w:type="dxa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RCS</w:t>
            </w:r>
          </w:p>
        </w:tc>
        <w:tc>
          <w:tcPr>
            <w:tcW w:w="426" w:type="dxa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GRS</w:t>
            </w:r>
          </w:p>
        </w:tc>
        <w:tc>
          <w:tcPr>
            <w:tcW w:w="425" w:type="dxa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DS</w:t>
            </w:r>
          </w:p>
        </w:tc>
        <w:tc>
          <w:tcPr>
            <w:tcW w:w="425" w:type="dxa"/>
            <w:shd w:val="clear" w:color="auto" w:fill="D9D9D9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WS</w:t>
            </w:r>
          </w:p>
        </w:tc>
        <w:tc>
          <w:tcPr>
            <w:tcW w:w="42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859088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408850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773550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17363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930556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-200589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191185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22587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433819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686407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648590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981539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66378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46270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650792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85562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039818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87187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80518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47857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871292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200061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988738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582137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193109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80165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39634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2039883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363271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-154344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5735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605094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575409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98914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37473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52910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83360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-188740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267400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481049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hint="eastAsia" w:ascii="MS Gothic" w:hAnsi="MS Gothic" w:eastAsia="MS Gothic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844504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2000571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499926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581212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2135630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-13102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59342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531099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2080199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325782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359867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907156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96260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172965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36162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360135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2743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69329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48770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287392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367607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188005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726401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102801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405521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2026433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967515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79953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374651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183664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715541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87160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3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5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1" w:type="dxa"/>
            <w:shd w:val="clear" w:color="auto" w:fill="auto"/>
          </w:tcPr>
          <w:p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158153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1607766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356395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147048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6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690721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  <w:id w:val="-205985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entury Gothic" w:hAnsi="Century Gothic"/>
              <w:b/>
              <w:bCs/>
              <w:color w:val="000000"/>
              <w:sz w:val="16"/>
              <w:szCs w:val="16"/>
              <w:lang w:eastAsia="nl-NL"/>
            </w:rPr>
          </w:sdtEndPr>
          <w:sdtContent>
            <w:tc>
              <w:tcPr>
                <w:tcW w:w="425" w:type="dxa"/>
                <w:shd w:val="clear" w:color="auto" w:fill="auto"/>
              </w:tcPr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374359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  <w:tc>
          <w:tcPr>
            <w:tcW w:w="425" w:type="dxa"/>
            <w:shd w:val="clear" w:color="auto" w:fill="auto"/>
          </w:tcPr>
          <w:sdt>
            <w:sdt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  <w:id w:val="-191647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 w:ascii="Century Gothic" w:hAnsi="Century Gothic"/>
                <w:b/>
                <w:bCs/>
                <w:color w:val="000000"/>
                <w:sz w:val="16"/>
                <w:szCs w:val="16"/>
                <w:lang w:eastAsia="nl-NL"/>
              </w:rPr>
            </w:sdtEndPr>
            <w:sdtContent>
              <w:p>
                <w:pPr>
                  <w:jc w:val="center"/>
                  <w:rPr>
                    <w:rFonts w:ascii="Arial" w:hAnsi="Arial"/>
                    <w:b/>
                    <w:bCs/>
                    <w:color w:val="000000"/>
                    <w:sz w:val="16"/>
                    <w:szCs w:val="16"/>
                    <w:lang w:eastAsia="nl-NL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00"/>
                    <w:sz w:val="16"/>
                    <w:szCs w:val="16"/>
                    <w:lang w:eastAsia="nl-NL"/>
                  </w:rPr>
                  <w:t>☐</w:t>
                </w:r>
              </w:p>
            </w:sdtContent>
          </w:sdt>
        </w:tc>
      </w:tr>
      <w:bookmarkEnd w:id="0"/>
    </w:tbl>
    <w:p>
      <w:pPr>
        <w:rPr>
          <w:rFonts w:ascii="Arial" w:hAnsi="Arial" w:cs="Arial"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Cs/>
          <w:color w:val="000000"/>
          <w:sz w:val="18"/>
          <w:szCs w:val="18"/>
          <w:lang w:val="it-IT"/>
        </w:rPr>
        <w:t>Note: please refer Append</w:t>
      </w:r>
      <w:r>
        <w:rPr>
          <w:rFonts w:ascii="Arial" w:hAnsi="Arial" w:cs="Arial"/>
          <w:bCs/>
          <w:color w:val="000000"/>
          <w:sz w:val="18"/>
          <w:szCs w:val="18"/>
          <w:lang w:val="tr-TR"/>
        </w:rPr>
        <w:t xml:space="preserve">ix: Product Master Data </w:t>
      </w:r>
      <w:r>
        <w:rPr>
          <w:rFonts w:ascii="Arial" w:hAnsi="Arial" w:cs="Arial"/>
          <w:bCs/>
          <w:color w:val="000000"/>
          <w:sz w:val="18"/>
          <w:szCs w:val="18"/>
          <w:lang w:val="it-IT"/>
        </w:rPr>
        <w:t>for the product category and details/name</w:t>
      </w:r>
    </w:p>
    <w:p>
      <w:pPr>
        <w:rPr>
          <w:rFonts w:ascii="Arial" w:hAnsi="Arial" w:cs="Arial"/>
          <w:bCs/>
          <w:color w:val="000000"/>
          <w:sz w:val="18"/>
          <w:szCs w:val="18"/>
          <w:lang w:val="it-IT" w:eastAsia="zh-CN"/>
        </w:rPr>
      </w:pPr>
      <w:r>
        <w:rPr>
          <w:rFonts w:hint="eastAsia" w:ascii="Arial" w:hAnsi="Arial" w:cs="Arial"/>
          <w:bCs/>
          <w:color w:val="000000"/>
          <w:sz w:val="18"/>
          <w:szCs w:val="18"/>
          <w:lang w:val="it-IT" w:eastAsia="zh-CN"/>
        </w:rPr>
        <w:t>产品类别和名称见附录：产品主数据</w:t>
      </w:r>
    </w:p>
    <w:p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val="it-IT" w:eastAsia="zh-CN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val="it-IT" w:eastAsia="zh-CN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FF9933"/>
          </w:tcPr>
          <w:p>
            <w:pPr>
              <w:pStyle w:val="28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5.0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Further Details for Only Operator</w:t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it-IT" w:eastAsia="zh-CN"/>
              </w:rPr>
              <w:t>仅针对持证方的更多详细信息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5.1- Please state if you are already certified by other Certification Body for following standards</w:t>
            </w:r>
          </w:p>
          <w:p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请说明您是否已经通过其他认证机构的以下标准认证</w:t>
            </w:r>
          </w:p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Yes</w:t>
            </w: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GOTS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OCS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GRS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RCS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CCS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BSCI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SA 8000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Oeko-Tex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WRAP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GSCP SR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>FWF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SEDEX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RDS 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RWS  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RMS</w:t>
            </w: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 </w:t>
            </w:r>
          </w:p>
          <w:p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</w:p>
          <w:p>
            <w:pPr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NOTE 1: If you certified against any standard(s) which mentioned above, please submit all the valid certificates along with the last audit report.  </w:t>
            </w:r>
          </w:p>
          <w:p>
            <w:pPr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如果您认证过上述任何标准，请将所有有效证书连同上次审核报告一起提交。</w:t>
            </w:r>
          </w:p>
          <w:p>
            <w:pPr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ascii="Arial" w:hAnsi="Arial" w:cs="PalatinoLinotype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NOTE 2: If you are a Ginning Unit, please ensure that you can</w:t>
            </w:r>
            <w:r>
              <w:rPr>
                <w:rFonts w:ascii="Arial" w:hAnsi="Arial" w:eastAsia="Calibri" w:cs="PalatinoLinotype"/>
                <w:color w:val="000000"/>
                <w:sz w:val="18"/>
                <w:szCs w:val="18"/>
                <w:lang w:val="en-US"/>
              </w:rPr>
              <w:t xml:space="preserve"> be certified either to GOTS or to OCS but can not be certified to both.</w:t>
            </w:r>
          </w:p>
          <w:p>
            <w:pPr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如果您是轧棉单位，您可以通过GOTS或OCS认证，但不能同时通过这两个认证。</w:t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5.2- Has your Certificate been suspended/withdrawn before?</w:t>
            </w:r>
          </w:p>
          <w:p>
            <w:pPr>
              <w:rPr>
                <w:rFonts w:ascii="Arial" w:hAnsi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bCs/>
                <w:color w:val="000000"/>
                <w:sz w:val="18"/>
                <w:szCs w:val="18"/>
                <w:lang w:eastAsia="zh-CN"/>
              </w:rPr>
              <w:t>您的证书被吊销过吗?</w:t>
            </w:r>
            <w:r>
              <w:rPr>
                <w:rFonts w:ascii="Arial" w:hAnsi="Arial"/>
                <w:bCs/>
                <w:color w:val="000000"/>
                <w:sz w:val="18"/>
                <w:szCs w:val="18"/>
                <w:lang w:eastAsia="zh-CN"/>
              </w:rPr>
              <w:tab/>
            </w:r>
          </w:p>
          <w:p>
            <w:pPr>
              <w:rPr>
                <w:rFonts w:ascii="Arial" w:hAnsi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bookmarkStart w:id="16" w:name="_GoBack"/>
            <w:bookmarkEnd w:id="16"/>
            <w:bookmarkStart w:id="1" w:name="CheckBox1"/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1"/>
            <w:r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>If Yes, please state the details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如果是，请说明详情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1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5.3- Would you like to transfer your registation to the GCL?</w:t>
            </w:r>
          </w:p>
          <w:p>
            <w:pP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您想把您的认证转到GCL吗?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  <w:tab/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  <w:t xml:space="preserve"> </w:t>
            </w:r>
            <w:bookmarkStart w:id="2" w:name="CheckBox2"/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it-IT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it-IT" w:eastAsia="zh-CN" w:bidi="ar-SA"/>
              </w:rPr>
              <w:instrText xml:space="preserve">FORMCHECKBOX</w:instrText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it-IT" w:eastAsia="zh-CN" w:bidi="ar-SA"/>
              </w:rPr>
              <w:fldChar w:fldCharType="separate"/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it-IT" w:eastAsia="zh-CN" w:bidi="ar-SA"/>
              </w:rPr>
              <w:fldChar w:fldCharType="end"/>
            </w:r>
            <w:bookmarkEnd w:id="2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Yes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If Yes please state the reason of transfer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eastAsia="zh-CN"/>
              </w:rPr>
              <w:t>如果是，请说明转的原因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Reason:</w:t>
            </w:r>
          </w:p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/>
              </w:rPr>
              <w:t>原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因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/>
              </w:rPr>
              <w:t>：</w:t>
            </w:r>
          </w:p>
          <w:p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  <w:lang w:val="it-IT"/>
              </w:rPr>
              <w:t>Note: Please submit all relevant documents concerning the previous inspection(s) such as inspection report, NCN report and their status, certificate etc.)</w:t>
            </w:r>
            <w:r>
              <w:rPr>
                <w:rFonts w:hint="eastAsia"/>
                <w:lang w:val="it-IT"/>
              </w:rPr>
              <w:t xml:space="preserve"> 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eastAsia="zh-CN"/>
              </w:rPr>
              <w:t>请提交所有与先前认证有关的文件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val="it-IT" w:eastAsia="zh-CN"/>
              </w:rPr>
              <w:t>，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eastAsia="zh-CN"/>
              </w:rPr>
              <w:t>如检查报告、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val="it-IT" w:eastAsia="zh-CN"/>
              </w:rPr>
              <w:t>NCN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eastAsia="zh-CN"/>
              </w:rPr>
              <w:t>报告及其状态、证书等</w:t>
            </w:r>
            <w:r>
              <w:rPr>
                <w:rFonts w:hint="eastAsia" w:ascii="Arial" w:hAnsi="Arial"/>
                <w:bCs/>
                <w:color w:val="000000"/>
                <w:sz w:val="16"/>
                <w:szCs w:val="16"/>
                <w:lang w:val="it-IT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5.4- Whether another Certification Body has denied certification. </w:t>
            </w: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是否有其他认证机构拒给您认证?</w:t>
            </w: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ab/>
            </w:r>
          </w:p>
          <w:p>
            <w:pPr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bookmarkStart w:id="3" w:name="CheckBox3"/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Times New Roman"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3"/>
            <w:r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If Yes please state the reason of rejection of your certification enquiry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如果是，请说明拒绝认证请求的原因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Reason:</w:t>
            </w:r>
          </w:p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/>
              </w:rPr>
              <w:t>原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因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5.5-Are you already a GCL certified client (Is it your re-certification with GCL)?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您是否已经是GCL认证的客户（是您与GCL的再认证）?</w:t>
            </w:r>
          </w:p>
          <w:p>
            <w:pPr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Yes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If yes Please state the changes since previous certification/inspection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如果是，请说明自上次认证/审核以来的变化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 xml:space="preserve">Changes: </w:t>
            </w:r>
          </w:p>
          <w:p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/>
              </w:rPr>
              <w:t>变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化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5.6-Have you been audited or certified to the standard within the preceding 2 years?</w:t>
            </w:r>
            <w:r>
              <w:rPr>
                <w:rFonts w:hint="eastAsia" w:ascii="Arial" w:hAnsi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您在过去两年内是否接受过同标准的审核或认证?</w:t>
            </w: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ab/>
            </w:r>
          </w:p>
          <w:p>
            <w:pPr>
              <w:jc w:val="both"/>
              <w:rPr>
                <w:rFonts w:ascii="Arial" w:hAnsi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Yes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No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If yes, please upload the previous audit report as the results of the previous audit will be considered, and any open non-conformities will remain applicable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如果是，请上传上一次审核报告，因为将考虑上一次审核的结果，任何未解决的不符合项也纳入本次检查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.7-Are you using your own waste materials in the recycling process?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如您有回收工序，是否是回收自家的下脚料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Yes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bookmarkStart w:id="4" w:name="CheckBox4"/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 yes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，p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lease state the details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如果是，请说明详情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FFFFFF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.8- Will you manufacture/store/process claimed materials ( eg - organic or recycled ) with the non claimed materials ( eg - conventional cotton ) in a same time with proper separation and identification </w:t>
            </w: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  <w:lang w:eastAsia="zh-CN"/>
              </w:rPr>
              <w:t>?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是否会将同期生产/储存/加工的认证物料（例如有机的或回收的）和非认证物料（例如普通的）做好适当分隔、标识?</w:t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bookmarkStart w:id="5" w:name="CheckBox5"/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Yes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No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 yes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，p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lease state the details</w:t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如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果是，请说明详情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FFFFFF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.9-Have you issued or received any TC before?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您是否有开过或收过T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C?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Yes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No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 yes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>，p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lease state the details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如果是，请说明详情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FFFFFF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081" w:type="dxa"/>
            <w:shd w:val="clear" w:color="auto" w:fill="D8D8D8" w:themeFill="background1" w:themeFillShade="D9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.10-Do your subcontractors apply GOTS or Textile exchange logo / labels/ marks/Signs?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您的分包商是否有申请G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OTS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或T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E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的标签/吊牌?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ab/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zh-CN"/>
              </w:rPr>
            </w:pPr>
            <w:bookmarkStart w:id="6" w:name="CheckBox6"/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bookmarkStart w:id="7" w:name="CheckBox8"/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If</w:t>
            </w:r>
            <w:r>
              <w:rPr>
                <w:rFonts w:hint="eastAsia"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yes, please state the details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如果是，请说明详情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1" w:type="dxa"/>
            <w:shd w:val="clear" w:color="auto" w:fill="FFFFFF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val="it-IT"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1" w:type="dxa"/>
            <w:shd w:val="clear" w:color="auto" w:fill="D8D8D8" w:themeFill="background1" w:themeFillShade="D9"/>
          </w:tcPr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.11- Are you a subcontractor under any other scope / client?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您是否有作为其他企业的分包商?</w:t>
            </w:r>
          </w:p>
          <w:p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bookmarkStart w:id="8" w:name="CheckBox7"/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separate"/>
            </w:r>
            <w:r>
              <w:rPr>
                <w:rFonts w:ascii="Arial" w:hAnsi="Arial" w:eastAsia="宋体" w:cs="Arial"/>
                <w:bCs/>
                <w:color w:val="000000"/>
                <w:sz w:val="18"/>
                <w:szCs w:val="18"/>
                <w:lang w:val="en-GB" w:eastAsia="en-US" w:bidi="ar-SA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If yes pls specify the names of the scope holder (Clients)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6"/>
                <w:szCs w:val="16"/>
                <w:lang w:eastAsia="zh-CN"/>
              </w:rPr>
              <w:t>如果有，请给出那个（些）企业的名称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1" w:type="dxa"/>
            <w:shd w:val="clear" w:color="auto" w:fill="FFFFFF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Names</w:t>
            </w: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Cs/>
                <w:color w:val="000000"/>
                <w:sz w:val="18"/>
                <w:szCs w:val="1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5.12- Please select if you </w:t>
            </w: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  <w:t>ould like to relate to Brands</w:t>
            </w:r>
          </w:p>
          <w:p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val="it-IT" w:eastAsia="zh-CN"/>
              </w:rPr>
              <w:t>请选择是否关联品牌商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Yes</w:t>
            </w: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ZaraHme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Massimo Dutti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BERSHKA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LEFTIES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Uterq</w:t>
            </w:r>
            <w:r>
              <w:rPr>
                <w:rFonts w:hint="eastAsia" w:ascii="Arial" w:hAnsi="Arial"/>
                <w:color w:val="000000"/>
                <w:sz w:val="18"/>
                <w:szCs w:val="18"/>
              </w:rPr>
              <w:t>ü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/>
                <w:color w:val="000000"/>
                <w:lang w:eastAsia="zh-CN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OYSHO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PULL &amp; BEAR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TEMPE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STRADIVARIUS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ZARA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/>
                <w:color w:val="000000"/>
                <w:sz w:val="18"/>
                <w:szCs w:val="18"/>
                <w:lang w:eastAsia="zh-CN"/>
              </w:rPr>
              <w:t>Z</w:t>
            </w:r>
            <w:r>
              <w:rPr>
                <w:rFonts w:ascii="Arial" w:hAnsi="Arial"/>
                <w:color w:val="000000"/>
                <w:sz w:val="18"/>
                <w:szCs w:val="18"/>
                <w:lang w:eastAsia="zh-CN"/>
              </w:rPr>
              <w:t xml:space="preserve">ARA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No </w:t>
            </w:r>
          </w:p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</w:tbl>
    <w:p>
      <w:pPr>
        <w:rPr>
          <w:rFonts w:ascii="Arial" w:hAnsi="Arial" w:cs="Arial"/>
          <w:b/>
          <w:bCs/>
          <w:color w:val="000000"/>
          <w:sz w:val="18"/>
          <w:szCs w:val="18"/>
          <w:lang w:val="it-IT" w:eastAsia="zh-CN"/>
        </w:rPr>
      </w:pPr>
    </w:p>
    <w:p>
      <w:pPr>
        <w:rPr>
          <w:rFonts w:ascii="Arial" w:hAnsi="Arial" w:cs="Arial"/>
          <w:b/>
          <w:bCs/>
          <w:color w:val="000000"/>
          <w:sz w:val="18"/>
          <w:szCs w:val="18"/>
          <w:lang w:val="it-IT" w:eastAsia="zh-CN"/>
        </w:rPr>
      </w:pPr>
    </w:p>
    <w:tbl>
      <w:tblPr>
        <w:tblStyle w:val="21"/>
        <w:tblW w:w="10095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95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10095" w:type="dxa"/>
            <w:gridSpan w:val="2"/>
            <w:shd w:val="clear" w:color="auto" w:fill="FF9933"/>
          </w:tcPr>
          <w:p>
            <w:pPr>
              <w:tabs>
                <w:tab w:val="left" w:pos="53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Applicant Operator</w:t>
            </w:r>
          </w:p>
          <w:p>
            <w:pPr>
              <w:tabs>
                <w:tab w:val="left" w:pos="53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sz w:val="20"/>
                <w:szCs w:val="20"/>
                <w:lang w:eastAsia="zh-CN"/>
              </w:rPr>
              <w:t>申请的持证方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52" w:hRule="atLeast"/>
        </w:trPr>
        <w:tc>
          <w:tcPr>
            <w:tcW w:w="2895" w:type="dxa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870"/>
                <w:tab w:val="clear" w:pos="864"/>
              </w:tabs>
              <w:ind w:left="120" w:leftChars="50" w:firstLine="632" w:firstLineChars="35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Date:      /   / </w:t>
            </w:r>
          </w:p>
          <w:p>
            <w:pPr>
              <w:ind w:firstLine="723" w:firstLineChars="400"/>
              <w:rPr>
                <w:color w:val="000000"/>
                <w:lang w:eastAsia="zh-CN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7200" w:type="dxa"/>
          </w:tcPr>
          <w:p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SIGNATURE</w:t>
            </w:r>
            <w:r>
              <w:rPr>
                <w:rFonts w:hint="eastAsia" w:ascii="Arial" w:hAnsi="Arial"/>
                <w:b/>
                <w:color w:val="000000"/>
                <w:sz w:val="18"/>
                <w:szCs w:val="18"/>
                <w:lang w:eastAsia="zh-CN"/>
              </w:rPr>
              <w:t>签名</w:t>
            </w:r>
          </w:p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(Authorized representative of the Applicant)</w:t>
            </w:r>
          </w:p>
          <w:p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18"/>
              </w:rPr>
              <w:t>申请人授权代表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-BoldMT"/>
          <w:b/>
          <w:bCs/>
          <w:color w:val="000000"/>
          <w:sz w:val="18"/>
          <w:szCs w:val="18"/>
          <w:u w:val="single"/>
        </w:rPr>
      </w:pPr>
    </w:p>
    <w:tbl>
      <w:tblPr>
        <w:tblStyle w:val="21"/>
        <w:tblW w:w="10095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95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10095" w:type="dxa"/>
            <w:gridSpan w:val="2"/>
            <w:shd w:val="clear" w:color="auto" w:fill="FF9933"/>
          </w:tcPr>
          <w:p>
            <w:pPr>
              <w:tabs>
                <w:tab w:val="left" w:pos="539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GCL USED ONLY</w:t>
            </w: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仅GCL使用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5" w:hRule="atLeast"/>
        </w:trPr>
        <w:tc>
          <w:tcPr>
            <w:tcW w:w="2895" w:type="dxa"/>
          </w:tcPr>
          <w:p>
            <w:pPr>
              <w:pStyle w:val="5"/>
              <w:numPr>
                <w:ilvl w:val="0"/>
                <w:numId w:val="0"/>
              </w:numPr>
              <w:ind w:left="864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Date:     /   / </w:t>
            </w:r>
          </w:p>
        </w:tc>
        <w:tc>
          <w:tcPr>
            <w:tcW w:w="7200" w:type="dxa"/>
          </w:tcPr>
          <w:p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SIGNATURE</w:t>
            </w:r>
          </w:p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(GCL Application and Contract Reviewer)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-BoldMT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-BoldMT"/>
          <w:b/>
          <w:bCs/>
          <w:color w:val="000000"/>
          <w:sz w:val="18"/>
          <w:szCs w:val="18"/>
          <w:u w:val="single"/>
        </w:rPr>
        <w:t>SUBMISSION</w:t>
      </w:r>
    </w:p>
    <w:p>
      <w:pPr>
        <w:autoSpaceDE w:val="0"/>
        <w:autoSpaceDN w:val="0"/>
        <w:adjustRightInd w:val="0"/>
        <w:rPr>
          <w:rFonts w:ascii="Arial" w:hAnsi="Arial" w:cs="ArialMT"/>
          <w:color w:val="000000"/>
          <w:sz w:val="16"/>
          <w:szCs w:val="16"/>
          <w:lang w:val="en-US" w:eastAsia="en-GB"/>
        </w:rPr>
      </w:pPr>
      <w:r>
        <w:rPr>
          <w:rFonts w:ascii="Arial" w:hAnsi="Arial" w:cs="ArialMT"/>
          <w:color w:val="000000"/>
          <w:sz w:val="16"/>
          <w:szCs w:val="16"/>
        </w:rPr>
        <w:t>After completing the Application Form, please submit it directly GCL head office or</w:t>
      </w:r>
      <w:r>
        <w:rPr>
          <w:rFonts w:ascii="Arial" w:hAnsi="Arial" w:cs="ArialMT"/>
          <w:color w:val="000000"/>
          <w:sz w:val="16"/>
          <w:szCs w:val="16"/>
          <w:lang w:val="en-US" w:eastAsia="en-GB"/>
        </w:rPr>
        <w:t>to your nearest local GCL Office:</w:t>
      </w:r>
    </w:p>
    <w:p>
      <w:pPr>
        <w:autoSpaceDE w:val="0"/>
        <w:autoSpaceDN w:val="0"/>
        <w:adjustRightInd w:val="0"/>
        <w:rPr>
          <w:lang w:eastAsia="zh-CN"/>
        </w:rPr>
      </w:pPr>
      <w:r>
        <w:rPr>
          <w:rFonts w:ascii="Arial" w:hAnsi="Arial" w:cs="ArialMT"/>
          <w:color w:val="000000"/>
          <w:sz w:val="16"/>
          <w:szCs w:val="16"/>
          <w:lang w:val="en-US" w:eastAsia="en-GB"/>
        </w:rPr>
        <w:t xml:space="preserve">To check the nearest GCL Office in your area, please go to </w:t>
      </w:r>
      <w:r>
        <w:fldChar w:fldCharType="begin"/>
      </w:r>
      <w:r>
        <w:instrText xml:space="preserve"> HYPERLINK "http://www.gcl-intl.com" </w:instrText>
      </w:r>
      <w:r>
        <w:fldChar w:fldCharType="separate"/>
      </w:r>
      <w:r>
        <w:rPr>
          <w:rStyle w:val="26"/>
          <w:rFonts w:ascii="Arial" w:hAnsi="Arial" w:cs="Arial-BoldMT"/>
          <w:b/>
          <w:bCs/>
          <w:color w:val="000000"/>
          <w:sz w:val="16"/>
          <w:szCs w:val="16"/>
          <w:lang w:val="en-US" w:eastAsia="en-GB"/>
        </w:rPr>
        <w:t>www.gcl-intl.com</w:t>
      </w:r>
      <w:r>
        <w:rPr>
          <w:rStyle w:val="26"/>
          <w:rFonts w:ascii="Arial" w:hAnsi="Arial" w:cs="Arial-BoldMT"/>
          <w:b/>
          <w:bCs/>
          <w:color w:val="000000"/>
          <w:sz w:val="16"/>
          <w:szCs w:val="16"/>
          <w:lang w:val="en-US" w:eastAsia="en-GB"/>
        </w:rPr>
        <w:fldChar w:fldCharType="end"/>
      </w:r>
    </w:p>
    <w:p>
      <w:pPr>
        <w:autoSpaceDE w:val="0"/>
        <w:autoSpaceDN w:val="0"/>
        <w:adjustRightInd w:val="0"/>
        <w:rPr>
          <w:rFonts w:ascii="Arial" w:hAnsi="Arial" w:cs="ArialMT"/>
          <w:color w:val="000000"/>
          <w:sz w:val="16"/>
          <w:szCs w:val="16"/>
          <w:lang w:val="en-US" w:eastAsia="zh-CN"/>
        </w:rPr>
      </w:pPr>
      <w:r>
        <w:rPr>
          <w:rFonts w:hint="eastAsia" w:ascii="Arial" w:hAnsi="Arial" w:cs="ArialMT"/>
          <w:color w:val="000000"/>
          <w:sz w:val="16"/>
          <w:szCs w:val="16"/>
          <w:lang w:val="en-US" w:eastAsia="zh-CN"/>
        </w:rPr>
        <w:t>提交</w:t>
      </w:r>
    </w:p>
    <w:p>
      <w:pPr>
        <w:autoSpaceDE w:val="0"/>
        <w:autoSpaceDN w:val="0"/>
        <w:adjustRightInd w:val="0"/>
        <w:rPr>
          <w:rFonts w:ascii="Arial" w:hAnsi="Arial" w:cs="ArialMT"/>
          <w:color w:val="000000"/>
          <w:sz w:val="16"/>
          <w:szCs w:val="16"/>
          <w:lang w:val="en-US" w:eastAsia="zh-CN"/>
        </w:rPr>
      </w:pPr>
      <w:r>
        <w:rPr>
          <w:rFonts w:hint="eastAsia" w:ascii="Arial" w:hAnsi="Arial" w:cs="ArialMT"/>
          <w:color w:val="000000"/>
          <w:sz w:val="16"/>
          <w:szCs w:val="16"/>
          <w:lang w:val="en-US" w:eastAsia="zh-CN"/>
        </w:rPr>
        <w:t>填写申请表后，请直接将其提交给GCL总部或您最近的当地GCL办事处：</w:t>
      </w:r>
    </w:p>
    <w:p>
      <w:pPr>
        <w:autoSpaceDE w:val="0"/>
        <w:autoSpaceDN w:val="0"/>
        <w:adjustRightInd w:val="0"/>
        <w:rPr>
          <w:rFonts w:ascii="Arial" w:hAnsi="Arial" w:cs="ArialMT"/>
          <w:color w:val="000000"/>
          <w:sz w:val="16"/>
          <w:szCs w:val="16"/>
          <w:lang w:val="en-US" w:eastAsia="zh-CN"/>
        </w:rPr>
      </w:pPr>
      <w:r>
        <w:rPr>
          <w:rFonts w:hint="eastAsia" w:ascii="Arial" w:hAnsi="Arial" w:cs="ArialMT"/>
          <w:color w:val="000000"/>
          <w:sz w:val="16"/>
          <w:szCs w:val="16"/>
          <w:lang w:val="en-US" w:eastAsia="zh-CN"/>
        </w:rPr>
        <w:t>要查看您所在地区最近的GCL办公室，请转到www.gcl-intl.com网站</w:t>
      </w:r>
    </w:p>
    <w:p>
      <w:pPr>
        <w:tabs>
          <w:tab w:val="left" w:pos="2200"/>
        </w:tabs>
        <w:rPr>
          <w:rFonts w:ascii="Arial" w:hAnsi="Arial"/>
          <w:color w:val="000000"/>
          <w:sz w:val="16"/>
          <w:szCs w:val="16"/>
          <w:lang w:val="en-PH"/>
        </w:rPr>
      </w:pPr>
      <w:r>
        <w:rPr>
          <w:rFonts w:ascii="Arial" w:hAnsi="Arial"/>
          <w:color w:val="000000"/>
          <w:sz w:val="16"/>
          <w:szCs w:val="16"/>
          <w:lang w:val="en-PH"/>
        </w:rPr>
        <w:tab/>
      </w:r>
    </w:p>
    <w:p>
      <w:pPr>
        <w:rPr>
          <w:rFonts w:ascii="Arial" w:hAnsi="Arial"/>
          <w:color w:val="000000"/>
          <w:sz w:val="16"/>
          <w:szCs w:val="16"/>
          <w:lang w:val="en-PH"/>
        </w:rPr>
      </w:pPr>
      <w:bookmarkStart w:id="9" w:name="_Hlk536719628"/>
      <w:r>
        <w:rPr>
          <w:rFonts w:ascii="Arial" w:hAnsi="Arial"/>
          <w:color w:val="000000"/>
          <w:sz w:val="16"/>
          <w:szCs w:val="16"/>
          <w:lang w:val="en-PH"/>
        </w:rPr>
        <w:t>PCAF01Ver:9, 26/03/20</w:t>
      </w:r>
      <w:bookmarkEnd w:id="9"/>
      <w:r>
        <w:rPr>
          <w:rFonts w:ascii="Arial" w:hAnsi="Arial"/>
          <w:color w:val="000000"/>
          <w:sz w:val="16"/>
          <w:szCs w:val="16"/>
          <w:lang w:val="en-PH"/>
        </w:rPr>
        <w:t>20</w:t>
      </w:r>
    </w:p>
    <w:p>
      <w:pPr>
        <w:pStyle w:val="2"/>
        <w:numPr>
          <w:ilvl w:val="0"/>
          <w:numId w:val="0"/>
        </w:numPr>
        <w:spacing w:line="400" w:lineRule="exact"/>
        <w:ind w:left="432" w:hanging="432"/>
        <w:rPr>
          <w:rFonts w:cs="Calibri"/>
          <w:color w:val="000000"/>
          <w:lang w:val="en-US" w:eastAsia="zh-CN"/>
        </w:rPr>
      </w:pPr>
      <w:bookmarkStart w:id="10" w:name="_Toc536526016"/>
      <w:bookmarkStart w:id="11" w:name="_Toc473274232"/>
      <w:bookmarkStart w:id="12" w:name="_Toc436295733"/>
      <w:bookmarkStart w:id="13" w:name="_Toc473274228"/>
      <w:r>
        <w:rPr>
          <w:rFonts w:cs="Calibri"/>
          <w:color w:val="000000"/>
          <w:lang w:val="en-US"/>
        </w:rPr>
        <w:t>Appendix: Product Master Data</w:t>
      </w:r>
      <w:bookmarkEnd w:id="10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附录：产品主数据</w:t>
      </w:r>
    </w:p>
    <w:p>
      <w:pPr>
        <w:rPr>
          <w:lang w:val="en-US" w:eastAsia="zh-CN"/>
        </w:rPr>
      </w:pPr>
    </w:p>
    <w:bookmarkEnd w:id="11"/>
    <w:bookmarkEnd w:id="12"/>
    <w:bookmarkEnd w:id="13"/>
    <w:p>
      <w:pPr>
        <w:tabs>
          <w:tab w:val="left" w:pos="2226"/>
          <w:tab w:val="left" w:pos="5560"/>
          <w:tab w:val="left" w:pos="7128"/>
        </w:tabs>
        <w:spacing w:after="20"/>
        <w:ind w:left="230"/>
        <w:rPr>
          <w:rFonts w:ascii="Arial"/>
          <w:b/>
          <w:sz w:val="17"/>
        </w:rPr>
      </w:pPr>
      <w:r>
        <w:rPr>
          <w:rFonts w:ascii="Arial"/>
          <w:b/>
          <w:color w:val="232323"/>
          <w:sz w:val="17"/>
        </w:rPr>
        <w:t>Product</w:t>
      </w:r>
      <w:r>
        <w:rPr>
          <w:rFonts w:ascii="Arial"/>
          <w:b/>
          <w:color w:val="232323"/>
          <w:spacing w:val="-4"/>
          <w:sz w:val="17"/>
        </w:rPr>
        <w:t xml:space="preserve"> </w:t>
      </w:r>
      <w:r>
        <w:rPr>
          <w:rFonts w:ascii="Arial"/>
          <w:b/>
          <w:color w:val="232323"/>
          <w:sz w:val="17"/>
        </w:rPr>
        <w:t>Category</w:t>
      </w:r>
      <w:r>
        <w:rPr>
          <w:rFonts w:ascii="Arial"/>
          <w:b/>
          <w:color w:val="232323"/>
          <w:sz w:val="17"/>
        </w:rPr>
        <w:tab/>
      </w:r>
      <w:r>
        <w:rPr>
          <w:rFonts w:ascii="Arial"/>
          <w:b/>
          <w:color w:val="232323"/>
          <w:sz w:val="17"/>
        </w:rPr>
        <w:t>Product</w:t>
      </w:r>
      <w:r>
        <w:rPr>
          <w:rFonts w:ascii="Arial"/>
          <w:b/>
          <w:color w:val="232323"/>
          <w:spacing w:val="-4"/>
          <w:sz w:val="17"/>
        </w:rPr>
        <w:t xml:space="preserve"> </w:t>
      </w:r>
      <w:r>
        <w:rPr>
          <w:rFonts w:ascii="Arial"/>
          <w:b/>
          <w:color w:val="232323"/>
          <w:sz w:val="17"/>
        </w:rPr>
        <w:t>Detail</w:t>
      </w:r>
      <w:r>
        <w:rPr>
          <w:rFonts w:ascii="Arial"/>
          <w:b/>
          <w:color w:val="232323"/>
          <w:sz w:val="17"/>
        </w:rPr>
        <w:tab/>
      </w:r>
      <w:r>
        <w:rPr>
          <w:rFonts w:ascii="Arial"/>
          <w:b/>
          <w:color w:val="232323"/>
          <w:sz w:val="17"/>
        </w:rPr>
        <w:t>Guidance</w:t>
      </w:r>
    </w:p>
    <w:tbl>
      <w:tblPr>
        <w:tblStyle w:val="21"/>
        <w:tblW w:w="9809" w:type="dxa"/>
        <w:tblInd w:w="108" w:type="dxa"/>
        <w:tblBorders>
          <w:top w:val="single" w:color="A49EA0" w:sz="4" w:space="0"/>
          <w:left w:val="single" w:color="A49EA0" w:sz="4" w:space="0"/>
          <w:bottom w:val="single" w:color="A49EA0" w:sz="4" w:space="0"/>
          <w:right w:val="single" w:color="A49EA0" w:sz="4" w:space="0"/>
          <w:insideH w:val="single" w:color="A49EA0" w:sz="4" w:space="0"/>
          <w:insideV w:val="single" w:color="A49EA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28"/>
        <w:gridCol w:w="1985"/>
        <w:gridCol w:w="3543"/>
        <w:gridCol w:w="3828"/>
        <w:gridCol w:w="288"/>
        <w:gridCol w:w="131"/>
      </w:tblGrid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249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Men's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before="24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Overcoats,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jackets,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vests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Suits,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suit-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pants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before="2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Pants,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trousers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before="3" w:line="232" w:lineRule="auto"/>
              <w:ind w:right="702"/>
              <w:rPr>
                <w:sz w:val="17"/>
              </w:rPr>
            </w:pPr>
            <w:r>
              <w:rPr>
                <w:color w:val="474345"/>
                <w:spacing w:val="-1"/>
                <w:sz w:val="17"/>
              </w:rPr>
              <w:t xml:space="preserve">Sweaters, </w:t>
            </w:r>
            <w:r>
              <w:rPr>
                <w:color w:val="474345"/>
                <w:sz w:val="17"/>
              </w:rPr>
              <w:t>pullovers,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cardigans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Shirts,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blouses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before="7" w:line="232" w:lineRule="auto"/>
              <w:ind w:right="232"/>
              <w:rPr>
                <w:sz w:val="17"/>
              </w:rPr>
            </w:pPr>
            <w:r>
              <w:rPr>
                <w:color w:val="474345"/>
                <w:sz w:val="17"/>
              </w:rPr>
              <w:t>Undergarment,</w:t>
            </w:r>
            <w:r>
              <w:rPr>
                <w:color w:val="474345"/>
                <w:spacing w:val="-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sleepwear,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robes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line="205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T-shirts,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singlets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Activewear,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sportswear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before="2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Socks,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hosiery</w:t>
            </w:r>
          </w:p>
          <w:p>
            <w:pPr>
              <w:pStyle w:val="33"/>
              <w:numPr>
                <w:ilvl w:val="0"/>
                <w:numId w:val="3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Workwear,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uniforms</w:t>
            </w:r>
          </w:p>
        </w:tc>
        <w:tc>
          <w:tcPr>
            <w:tcW w:w="3828" w:type="dxa"/>
            <w:vMerge w:val="restart"/>
            <w:tcBorders>
              <w:right w:val="nil"/>
            </w:tcBorders>
          </w:tcPr>
          <w:p>
            <w:pPr>
              <w:pStyle w:val="33"/>
              <w:spacing w:before="25" w:line="232" w:lineRule="auto"/>
              <w:ind w:left="109" w:right="174"/>
              <w:rPr>
                <w:sz w:val="17"/>
              </w:rPr>
            </w:pPr>
            <w:r>
              <w:rPr>
                <w:color w:val="474345"/>
                <w:sz w:val="17"/>
              </w:rPr>
              <w:t>If apparel is “Workwear,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uniforms”,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select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this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detail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over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 xml:space="preserve">the specific apparel type </w:t>
            </w:r>
            <w:r>
              <w:rPr>
                <w:color w:val="464244"/>
                <w:sz w:val="17"/>
              </w:rPr>
              <w:t>(e.g.</w:t>
            </w:r>
            <w:r>
              <w:rPr>
                <w:color w:val="464244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“Pants,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trousers”).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100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1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Women's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before="24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Overcoats,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jackets,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vests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Suits,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suit-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pants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before="2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Pants,</w:t>
            </w:r>
            <w:r>
              <w:rPr>
                <w:color w:val="474345"/>
                <w:spacing w:val="-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trousers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5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Dresses,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skirts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ind w:right="702"/>
              <w:rPr>
                <w:sz w:val="17"/>
              </w:rPr>
            </w:pPr>
            <w:r>
              <w:rPr>
                <w:color w:val="474345"/>
                <w:spacing w:val="-1"/>
                <w:sz w:val="17"/>
              </w:rPr>
              <w:t xml:space="preserve">Sweaters, </w:t>
            </w:r>
            <w:r>
              <w:rPr>
                <w:color w:val="474345"/>
                <w:sz w:val="17"/>
              </w:rPr>
              <w:t>pullovers,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cardigans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3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Shirts,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blouses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ind w:right="231"/>
              <w:rPr>
                <w:sz w:val="17"/>
              </w:rPr>
            </w:pPr>
            <w:r>
              <w:rPr>
                <w:color w:val="474345"/>
                <w:sz w:val="17"/>
              </w:rPr>
              <w:t>Undergarment,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sleepwear,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robes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32" w:lineRule="auto"/>
              <w:ind w:right="412"/>
              <w:rPr>
                <w:sz w:val="17"/>
              </w:rPr>
            </w:pPr>
            <w:r>
              <w:rPr>
                <w:color w:val="474345"/>
                <w:spacing w:val="-1"/>
                <w:sz w:val="17"/>
              </w:rPr>
              <w:t xml:space="preserve">Brassieres, </w:t>
            </w:r>
            <w:r>
              <w:rPr>
                <w:color w:val="474345"/>
                <w:sz w:val="17"/>
              </w:rPr>
              <w:t>suspenders,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garters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5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T-shirts,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singlets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Activewear,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sportswear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Socks,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hosiery</w:t>
            </w:r>
          </w:p>
          <w:p>
            <w:pPr>
              <w:pStyle w:val="33"/>
              <w:numPr>
                <w:ilvl w:val="0"/>
                <w:numId w:val="4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Workwear,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uniforms</w:t>
            </w: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5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1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Children's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  <w:vMerge w:val="restart"/>
          </w:tcPr>
          <w:p>
            <w:pPr>
              <w:pStyle w:val="33"/>
              <w:spacing w:before="26" w:line="232" w:lineRule="auto"/>
              <w:ind w:right="678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See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“Men’s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or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“Women’s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apparel.”</w:t>
            </w:r>
          </w:p>
        </w:tc>
        <w:tc>
          <w:tcPr>
            <w:tcW w:w="3828" w:type="dxa"/>
            <w:vMerge w:val="restart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5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Unisex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60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Men's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denim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54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 w:line="232" w:lineRule="auto"/>
              <w:ind w:left="115" w:right="642"/>
              <w:rPr>
                <w:sz w:val="17"/>
              </w:rPr>
            </w:pPr>
            <w:r>
              <w:rPr>
                <w:color w:val="474345"/>
                <w:sz w:val="17"/>
              </w:rPr>
              <w:t>Women's denim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54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1" w:line="232" w:lineRule="auto"/>
              <w:ind w:left="115" w:right="595"/>
              <w:rPr>
                <w:sz w:val="17"/>
              </w:rPr>
            </w:pPr>
            <w:r>
              <w:rPr>
                <w:color w:val="474345"/>
                <w:sz w:val="17"/>
              </w:rPr>
              <w:t>Children's denim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216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Unisex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denim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apparel</w:t>
            </w:r>
          </w:p>
        </w:tc>
        <w:tc>
          <w:tcPr>
            <w:tcW w:w="35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2463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1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Home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textiles</w:t>
            </w:r>
          </w:p>
        </w:tc>
        <w:tc>
          <w:tcPr>
            <w:tcW w:w="3543" w:type="dxa"/>
            <w:tcBorders>
              <w:bottom w:val="outset" w:color="A5A5A5" w:sz="6" w:space="0"/>
            </w:tcBorders>
          </w:tcPr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before="24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Bed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linen,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bed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sheets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ind w:right="533"/>
              <w:rPr>
                <w:sz w:val="17"/>
              </w:rPr>
            </w:pPr>
            <w:r>
              <w:rPr>
                <w:color w:val="474345"/>
                <w:sz w:val="17"/>
              </w:rPr>
              <w:t>Table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linen,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tablecloth,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napkins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line="232" w:lineRule="auto"/>
              <w:ind w:right="198"/>
              <w:rPr>
                <w:sz w:val="17"/>
              </w:rPr>
            </w:pPr>
            <w:r>
              <w:rPr>
                <w:color w:val="474345"/>
                <w:sz w:val="17"/>
              </w:rPr>
              <w:t>Towels, kitchen linen, toilet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linen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line="205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Food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contact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textiles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Blankets,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bedspreads,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quilts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before="2" w:line="207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Curtains,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blinds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line="205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Upholstery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ind w:right="792"/>
              <w:rPr>
                <w:sz w:val="17"/>
              </w:rPr>
            </w:pPr>
            <w:r>
              <w:rPr>
                <w:color w:val="474345"/>
                <w:sz w:val="17"/>
              </w:rPr>
              <w:t>Carpets,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rugs,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floor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coverings</w:t>
            </w:r>
          </w:p>
          <w:p>
            <w:pPr>
              <w:pStyle w:val="33"/>
              <w:numPr>
                <w:ilvl w:val="0"/>
                <w:numId w:val="5"/>
              </w:numPr>
              <w:tabs>
                <w:tab w:val="left" w:pos="286"/>
              </w:tabs>
              <w:spacing w:line="190" w:lineRule="exact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Pillows,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cushions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877" w:hRule="atLeast"/>
        </w:trPr>
        <w:tc>
          <w:tcPr>
            <w:tcW w:w="1985" w:type="dxa"/>
            <w:tcBorders>
              <w:left w:val="nil"/>
              <w:right w:val="outset" w:color="A5A5A5" w:sz="6" w:space="0"/>
            </w:tcBorders>
          </w:tcPr>
          <w:p>
            <w:pPr>
              <w:pStyle w:val="33"/>
              <w:spacing w:line="194" w:lineRule="exact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Carried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accessories</w:t>
            </w:r>
          </w:p>
        </w:tc>
        <w:tc>
          <w:tcPr>
            <w:tcW w:w="3543" w:type="dxa"/>
            <w:tcBorders>
              <w:top w:val="outset" w:color="A5A5A5" w:sz="6" w:space="0"/>
              <w:left w:val="outset" w:color="A5A5A5" w:sz="6" w:space="0"/>
              <w:bottom w:val="outset" w:color="A5A5A5" w:sz="6" w:space="0"/>
              <w:right w:val="outset" w:color="A5A5A5" w:sz="6" w:space="0"/>
            </w:tcBorders>
          </w:tcPr>
          <w:p>
            <w:pPr>
              <w:pStyle w:val="33"/>
              <w:numPr>
                <w:ilvl w:val="0"/>
                <w:numId w:val="6"/>
              </w:numPr>
              <w:tabs>
                <w:tab w:val="left" w:pos="286"/>
              </w:tabs>
              <w:spacing w:before="1" w:line="261" w:lineRule="auto"/>
              <w:ind w:right="497"/>
              <w:rPr>
                <w:sz w:val="17"/>
              </w:rPr>
            </w:pPr>
            <w:r>
              <w:rPr>
                <w:color w:val="474345"/>
                <w:sz w:val="17"/>
              </w:rPr>
              <w:t>Bags,</w:t>
            </w:r>
            <w:r>
              <w:rPr>
                <w:color w:val="474345"/>
                <w:spacing w:val="-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handbags,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totes,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pouches</w:t>
            </w:r>
          </w:p>
          <w:p>
            <w:pPr>
              <w:pStyle w:val="33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33"/>
              <w:numPr>
                <w:ilvl w:val="0"/>
                <w:numId w:val="6"/>
              </w:numPr>
              <w:tabs>
                <w:tab w:val="left" w:pos="286"/>
              </w:tabs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Luggage,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suitcases</w:t>
            </w:r>
          </w:p>
        </w:tc>
        <w:tc>
          <w:tcPr>
            <w:tcW w:w="3828" w:type="dxa"/>
            <w:tcBorders>
              <w:left w:val="outset" w:color="A5A5A5" w:sz="6" w:space="0"/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38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Worn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accessories</w:t>
            </w:r>
          </w:p>
        </w:tc>
        <w:tc>
          <w:tcPr>
            <w:tcW w:w="3543" w:type="dxa"/>
            <w:tcBorders>
              <w:top w:val="outset" w:color="A5A5A5" w:sz="6" w:space="0"/>
            </w:tcBorders>
          </w:tcPr>
          <w:p>
            <w:pPr>
              <w:pStyle w:val="33"/>
              <w:numPr>
                <w:ilvl w:val="0"/>
                <w:numId w:val="7"/>
              </w:numPr>
              <w:tabs>
                <w:tab w:val="left" w:pos="286"/>
              </w:tabs>
              <w:spacing w:before="24" w:line="254" w:lineRule="auto"/>
              <w:ind w:right="595"/>
              <w:rPr>
                <w:sz w:val="17"/>
              </w:rPr>
            </w:pPr>
            <w:r>
              <w:rPr>
                <w:color w:val="474345"/>
                <w:sz w:val="17"/>
              </w:rPr>
              <w:t>Gloves,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mittens,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hand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coverings</w:t>
            </w:r>
          </w:p>
          <w:p>
            <w:pPr>
              <w:pStyle w:val="33"/>
              <w:numPr>
                <w:ilvl w:val="0"/>
                <w:numId w:val="7"/>
              </w:numPr>
              <w:tabs>
                <w:tab w:val="left" w:pos="286"/>
              </w:tabs>
              <w:spacing w:before="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Neckties,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bow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ties,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cravats</w:t>
            </w:r>
          </w:p>
          <w:p>
            <w:pPr>
              <w:pStyle w:val="33"/>
              <w:numPr>
                <w:ilvl w:val="0"/>
                <w:numId w:val="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Scarves,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shawls,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veils</w:t>
            </w:r>
          </w:p>
          <w:p>
            <w:pPr>
              <w:pStyle w:val="33"/>
              <w:numPr>
                <w:ilvl w:val="0"/>
                <w:numId w:val="7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Handkerchiefs</w:t>
            </w:r>
          </w:p>
          <w:p>
            <w:pPr>
              <w:pStyle w:val="33"/>
              <w:numPr>
                <w:ilvl w:val="0"/>
                <w:numId w:val="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Hats,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caps, head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coverings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482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1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Personal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care,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hygiene</w:t>
            </w:r>
          </w:p>
        </w:tc>
        <w:tc>
          <w:tcPr>
            <w:tcW w:w="3543" w:type="dxa"/>
            <w:tcBorders>
              <w:bottom w:val="outset" w:color="A6A6A6" w:sz="6" w:space="0"/>
            </w:tcBorders>
          </w:tcPr>
          <w:p>
            <w:pPr>
              <w:pStyle w:val="33"/>
              <w:numPr>
                <w:ilvl w:val="0"/>
                <w:numId w:val="8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Topical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products</w:t>
            </w:r>
          </w:p>
          <w:p>
            <w:pPr>
              <w:pStyle w:val="33"/>
              <w:numPr>
                <w:ilvl w:val="0"/>
                <w:numId w:val="8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Invasive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20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line="194" w:lineRule="exact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Medical</w:t>
            </w:r>
          </w:p>
        </w:tc>
        <w:tc>
          <w:tcPr>
            <w:tcW w:w="3543" w:type="dxa"/>
            <w:tcBorders>
              <w:top w:val="outset" w:color="A6A6A6" w:sz="6" w:space="0"/>
              <w:bottom w:val="outset" w:color="A6A6A6" w:sz="6" w:space="0"/>
            </w:tcBorders>
          </w:tcPr>
          <w:p>
            <w:pPr>
              <w:pStyle w:val="33"/>
              <w:numPr>
                <w:ilvl w:val="0"/>
                <w:numId w:val="9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Topical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477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line="194" w:lineRule="exact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Bedding</w:t>
            </w:r>
          </w:p>
        </w:tc>
        <w:tc>
          <w:tcPr>
            <w:tcW w:w="3543" w:type="dxa"/>
            <w:tcBorders>
              <w:top w:val="outset" w:color="A6A6A6" w:sz="6" w:space="0"/>
              <w:bottom w:val="single" w:color="C9C9C9" w:sz="8" w:space="0"/>
            </w:tcBorders>
          </w:tcPr>
          <w:p>
            <w:pPr>
              <w:pStyle w:val="33"/>
              <w:numPr>
                <w:ilvl w:val="0"/>
                <w:numId w:val="10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Mattresses</w:t>
            </w:r>
          </w:p>
          <w:p>
            <w:pPr>
              <w:pStyle w:val="33"/>
              <w:numPr>
                <w:ilvl w:val="0"/>
                <w:numId w:val="10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Pillows,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cushions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723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Footwear</w:t>
            </w:r>
          </w:p>
        </w:tc>
        <w:tc>
          <w:tcPr>
            <w:tcW w:w="3543" w:type="dxa"/>
            <w:tcBorders>
              <w:top w:val="single" w:color="C9C9C9" w:sz="8" w:space="0"/>
              <w:bottom w:val="single" w:color="C9C9C9" w:sz="8" w:space="0"/>
            </w:tcBorders>
          </w:tcPr>
          <w:p>
            <w:pPr>
              <w:pStyle w:val="33"/>
              <w:numPr>
                <w:ilvl w:val="0"/>
                <w:numId w:val="11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Shoes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spacing w:before="25" w:line="232" w:lineRule="auto"/>
              <w:ind w:left="109" w:right="514"/>
              <w:rPr>
                <w:sz w:val="17"/>
              </w:rPr>
            </w:pPr>
            <w:r>
              <w:rPr>
                <w:color w:val="474345"/>
                <w:sz w:val="17"/>
              </w:rPr>
              <w:t>“Shoes” covers all types of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footwear, including sandals,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boots,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heels,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36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line="194" w:lineRule="exact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Functional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accessories</w:t>
            </w:r>
          </w:p>
        </w:tc>
        <w:tc>
          <w:tcPr>
            <w:tcW w:w="3543" w:type="dxa"/>
            <w:tcBorders>
              <w:top w:val="single" w:color="C9C9C9" w:sz="8" w:space="0"/>
              <w:bottom w:val="single" w:color="A6A6A6" w:sz="4" w:space="0"/>
            </w:tcBorders>
          </w:tcPr>
          <w:p>
            <w:pPr>
              <w:pStyle w:val="33"/>
              <w:numPr>
                <w:ilvl w:val="0"/>
                <w:numId w:val="12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Buttons</w:t>
            </w:r>
          </w:p>
          <w:p>
            <w:pPr>
              <w:pStyle w:val="33"/>
              <w:numPr>
                <w:ilvl w:val="0"/>
                <w:numId w:val="12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Zippers</w:t>
            </w:r>
          </w:p>
          <w:p>
            <w:pPr>
              <w:pStyle w:val="33"/>
              <w:numPr>
                <w:ilvl w:val="0"/>
                <w:numId w:val="12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Labels,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tags</w:t>
            </w:r>
          </w:p>
          <w:p>
            <w:pPr>
              <w:pStyle w:val="33"/>
              <w:numPr>
                <w:ilvl w:val="0"/>
                <w:numId w:val="12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Trimmings</w:t>
            </w:r>
          </w:p>
          <w:p>
            <w:pPr>
              <w:pStyle w:val="33"/>
              <w:numPr>
                <w:ilvl w:val="0"/>
                <w:numId w:val="12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Interlining</w:t>
            </w:r>
          </w:p>
          <w:p>
            <w:pPr>
              <w:pStyle w:val="33"/>
              <w:numPr>
                <w:ilvl w:val="0"/>
                <w:numId w:val="12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Sewing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threads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785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line="194" w:lineRule="exact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Outdoor</w:t>
            </w:r>
          </w:p>
        </w:tc>
        <w:tc>
          <w:tcPr>
            <w:tcW w:w="3543" w:type="dxa"/>
            <w:tcBorders>
              <w:top w:val="single" w:color="A6A6A6" w:sz="4" w:space="0"/>
              <w:bottom w:val="single" w:color="A6A6A6" w:sz="4" w:space="0"/>
            </w:tcBorders>
          </w:tcPr>
          <w:p>
            <w:pPr>
              <w:pStyle w:val="33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Tents,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sails,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camping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goods</w:t>
            </w:r>
          </w:p>
          <w:p>
            <w:pPr>
              <w:pStyle w:val="33"/>
              <w:numPr>
                <w:ilvl w:val="0"/>
                <w:numId w:val="13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Tarpaulins,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awnings</w:t>
            </w:r>
          </w:p>
          <w:p>
            <w:pPr>
              <w:pStyle w:val="33"/>
              <w:numPr>
                <w:ilvl w:val="0"/>
                <w:numId w:val="13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Mattresses</w:t>
            </w:r>
          </w:p>
          <w:p>
            <w:pPr>
              <w:pStyle w:val="33"/>
              <w:numPr>
                <w:ilvl w:val="0"/>
                <w:numId w:val="13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Luggage,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suitcases</w:t>
            </w:r>
          </w:p>
          <w:p>
            <w:pPr>
              <w:pStyle w:val="33"/>
              <w:numPr>
                <w:ilvl w:val="0"/>
                <w:numId w:val="13"/>
              </w:numPr>
              <w:tabs>
                <w:tab w:val="left" w:pos="286"/>
              </w:tabs>
              <w:spacing w:before="17" w:line="256" w:lineRule="auto"/>
              <w:ind w:right="497"/>
              <w:rPr>
                <w:sz w:val="17"/>
              </w:rPr>
            </w:pPr>
            <w:r>
              <w:rPr>
                <w:color w:val="474345"/>
                <w:sz w:val="17"/>
              </w:rPr>
              <w:t>Bags,</w:t>
            </w:r>
            <w:r>
              <w:rPr>
                <w:color w:val="474345"/>
                <w:spacing w:val="-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handbags,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totes,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pouches</w:t>
            </w:r>
          </w:p>
          <w:p>
            <w:pPr>
              <w:pStyle w:val="33"/>
              <w:numPr>
                <w:ilvl w:val="0"/>
                <w:numId w:val="13"/>
              </w:numPr>
              <w:tabs>
                <w:tab w:val="left" w:pos="286"/>
              </w:tabs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Sleeping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bags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910" w:hRule="atLeast"/>
        </w:trPr>
        <w:tc>
          <w:tcPr>
            <w:tcW w:w="1985" w:type="dxa"/>
            <w:tcBorders>
              <w:left w:val="nil"/>
              <w:bottom w:val="single" w:color="A49EA0" w:sz="6" w:space="0"/>
            </w:tcBorders>
          </w:tcPr>
          <w:p>
            <w:pPr>
              <w:pStyle w:val="33"/>
              <w:spacing w:line="194" w:lineRule="exact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Industrial,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technical</w:t>
            </w:r>
          </w:p>
        </w:tc>
        <w:tc>
          <w:tcPr>
            <w:tcW w:w="3543" w:type="dxa"/>
            <w:tcBorders>
              <w:top w:val="single" w:color="A6A6A6" w:sz="4" w:space="0"/>
              <w:bottom w:val="single" w:color="A49EA0" w:sz="6" w:space="0"/>
            </w:tcBorders>
          </w:tcPr>
          <w:p>
            <w:pPr>
              <w:pStyle w:val="33"/>
              <w:numPr>
                <w:ilvl w:val="0"/>
                <w:numId w:val="14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Tarpaulins,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awnings</w:t>
            </w:r>
          </w:p>
          <w:p>
            <w:pPr>
              <w:pStyle w:val="33"/>
              <w:numPr>
                <w:ilvl w:val="0"/>
                <w:numId w:val="14"/>
              </w:numPr>
              <w:tabs>
                <w:tab w:val="left" w:pos="286"/>
              </w:tabs>
              <w:spacing w:before="22" w:line="254" w:lineRule="auto"/>
              <w:ind w:right="912"/>
              <w:rPr>
                <w:sz w:val="17"/>
              </w:rPr>
            </w:pPr>
            <w:r>
              <w:rPr>
                <w:color w:val="474345"/>
                <w:spacing w:val="-1"/>
                <w:sz w:val="17"/>
              </w:rPr>
              <w:t xml:space="preserve">Automotive </w:t>
            </w:r>
            <w:r>
              <w:rPr>
                <w:color w:val="474345"/>
                <w:sz w:val="17"/>
              </w:rPr>
              <w:t>parts,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upholstery</w:t>
            </w:r>
          </w:p>
          <w:p>
            <w:pPr>
              <w:pStyle w:val="33"/>
              <w:numPr>
                <w:ilvl w:val="0"/>
                <w:numId w:val="14"/>
              </w:numPr>
              <w:tabs>
                <w:tab w:val="left" w:pos="286"/>
              </w:tabs>
              <w:spacing w:before="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Building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materials</w:t>
            </w:r>
          </w:p>
        </w:tc>
        <w:tc>
          <w:tcPr>
            <w:tcW w:w="3828" w:type="dxa"/>
            <w:tcBorders>
              <w:bottom w:val="single" w:color="A49EA0" w:sz="6" w:space="0"/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733" w:hRule="atLeast"/>
        </w:trPr>
        <w:tc>
          <w:tcPr>
            <w:tcW w:w="1985" w:type="dxa"/>
            <w:tcBorders>
              <w:top w:val="single" w:color="A49EA0" w:sz="6" w:space="0"/>
              <w:left w:val="nil"/>
            </w:tcBorders>
          </w:tcPr>
          <w:p>
            <w:pPr>
              <w:pStyle w:val="33"/>
              <w:spacing w:before="18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Filling,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stuffing</w:t>
            </w:r>
          </w:p>
        </w:tc>
        <w:tc>
          <w:tcPr>
            <w:tcW w:w="3543" w:type="dxa"/>
            <w:tcBorders>
              <w:top w:val="single" w:color="A49EA0" w:sz="6" w:space="0"/>
            </w:tcBorders>
          </w:tcPr>
          <w:p>
            <w:pPr>
              <w:pStyle w:val="33"/>
              <w:numPr>
                <w:ilvl w:val="0"/>
                <w:numId w:val="15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Down,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feather</w:t>
            </w:r>
          </w:p>
          <w:p>
            <w:pPr>
              <w:pStyle w:val="33"/>
              <w:numPr>
                <w:ilvl w:val="0"/>
                <w:numId w:val="15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Man-made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 filling</w:t>
            </w:r>
          </w:p>
          <w:p>
            <w:pPr>
              <w:pStyle w:val="33"/>
              <w:numPr>
                <w:ilvl w:val="0"/>
                <w:numId w:val="15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Natural fiber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filling</w:t>
            </w:r>
          </w:p>
        </w:tc>
        <w:tc>
          <w:tcPr>
            <w:tcW w:w="3828" w:type="dxa"/>
            <w:tcBorders>
              <w:top w:val="single" w:color="A49EA0" w:sz="6" w:space="0"/>
              <w:right w:val="nil"/>
            </w:tcBorders>
          </w:tcPr>
          <w:p>
            <w:pPr>
              <w:pStyle w:val="33"/>
              <w:spacing w:before="23" w:line="232" w:lineRule="auto"/>
              <w:ind w:left="109" w:right="315"/>
              <w:rPr>
                <w:sz w:val="17"/>
              </w:rPr>
            </w:pPr>
            <w:r>
              <w:rPr>
                <w:color w:val="474345"/>
                <w:sz w:val="17"/>
              </w:rPr>
              <w:t>“Down, feather” takes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precedence over “Natural fiber</w:t>
            </w:r>
            <w:r>
              <w:rPr>
                <w:color w:val="474345"/>
                <w:spacing w:val="-4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filling.”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60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Paper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16"/>
              </w:numPr>
              <w:tabs>
                <w:tab w:val="left" w:pos="286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Cardboard,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boxes</w:t>
            </w:r>
          </w:p>
          <w:p>
            <w:pPr>
              <w:pStyle w:val="33"/>
              <w:numPr>
                <w:ilvl w:val="0"/>
                <w:numId w:val="16"/>
              </w:numPr>
              <w:tabs>
                <w:tab w:val="left" w:pos="286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Labels,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tags</w:t>
            </w:r>
          </w:p>
          <w:p>
            <w:pPr>
              <w:pStyle w:val="33"/>
              <w:numPr>
                <w:ilvl w:val="0"/>
                <w:numId w:val="16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Paper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products</w:t>
            </w:r>
          </w:p>
          <w:p>
            <w:pPr>
              <w:pStyle w:val="33"/>
              <w:numPr>
                <w:ilvl w:val="0"/>
                <w:numId w:val="16"/>
              </w:numPr>
              <w:tabs>
                <w:tab w:val="left" w:pos="286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Envelops,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cards</w:t>
            </w:r>
          </w:p>
          <w:p>
            <w:pPr>
              <w:pStyle w:val="33"/>
              <w:tabs>
                <w:tab w:val="left" w:pos="286"/>
              </w:tabs>
              <w:spacing w:before="24"/>
              <w:ind w:left="285"/>
              <w:rPr>
                <w:sz w:val="17"/>
              </w:rPr>
            </w:pP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622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Hard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goods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17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Furniture</w:t>
            </w:r>
          </w:p>
          <w:p>
            <w:pPr>
              <w:pStyle w:val="33"/>
              <w:numPr>
                <w:ilvl w:val="0"/>
                <w:numId w:val="1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Decorative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items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spacing w:before="20"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bedding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related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products,</w:t>
            </w:r>
          </w:p>
          <w:p>
            <w:pPr>
              <w:pStyle w:val="33"/>
              <w:spacing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use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category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“Bedding.”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928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Packaging</w:t>
            </w:r>
          </w:p>
        </w:tc>
        <w:tc>
          <w:tcPr>
            <w:tcW w:w="3543" w:type="dxa"/>
            <w:tcBorders>
              <w:bottom w:val="single" w:color="A49EA0" w:sz="4" w:space="0"/>
            </w:tcBorders>
          </w:tcPr>
          <w:p>
            <w:pPr>
              <w:pStyle w:val="33"/>
              <w:numPr>
                <w:ilvl w:val="0"/>
                <w:numId w:val="18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Cardboard,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boxes</w:t>
            </w:r>
          </w:p>
          <w:p>
            <w:pPr>
              <w:pStyle w:val="33"/>
              <w:numPr>
                <w:ilvl w:val="0"/>
                <w:numId w:val="18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Labels,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tags</w:t>
            </w:r>
          </w:p>
          <w:p>
            <w:pPr>
              <w:pStyle w:val="33"/>
              <w:numPr>
                <w:ilvl w:val="0"/>
                <w:numId w:val="18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Packing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sacks,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bags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spacing w:before="25" w:line="232" w:lineRule="auto"/>
              <w:ind w:left="109" w:right="134"/>
              <w:jc w:val="both"/>
              <w:rPr>
                <w:sz w:val="17"/>
              </w:rPr>
            </w:pPr>
            <w:r>
              <w:rPr>
                <w:color w:val="474345"/>
                <w:sz w:val="17"/>
              </w:rPr>
              <w:t>“Packing sacks, bags” covers the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 of polybags and other similar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articles.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482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Toys</w:t>
            </w:r>
          </w:p>
        </w:tc>
        <w:tc>
          <w:tcPr>
            <w:tcW w:w="3543" w:type="dxa"/>
            <w:tcBorders>
              <w:bottom w:val="single" w:color="A49EA0" w:sz="4" w:space="0"/>
            </w:tcBorders>
          </w:tcPr>
          <w:p>
            <w:pPr>
              <w:pStyle w:val="33"/>
              <w:numPr>
                <w:ilvl w:val="0"/>
                <w:numId w:val="19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Soft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toys</w:t>
            </w:r>
          </w:p>
          <w:p>
            <w:pPr>
              <w:pStyle w:val="33"/>
              <w:numPr>
                <w:ilvl w:val="0"/>
                <w:numId w:val="19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Hard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toys</w:t>
            </w:r>
          </w:p>
        </w:tc>
        <w:tc>
          <w:tcPr>
            <w:tcW w:w="3828" w:type="dxa"/>
            <w:tcBorders>
              <w:bottom w:val="single" w:color="A6A6A6" w:sz="4" w:space="0"/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347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line="194" w:lineRule="exact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Greige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543" w:type="dxa"/>
            <w:tcBorders>
              <w:top w:val="single" w:color="A49EA0" w:sz="4" w:space="0"/>
            </w:tcBorders>
          </w:tcPr>
          <w:p>
            <w:pPr>
              <w:pStyle w:val="33"/>
              <w:numPr>
                <w:ilvl w:val="0"/>
                <w:numId w:val="20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Knitted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0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Woven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0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Terry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0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Denim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828" w:type="dxa"/>
            <w:vMerge w:val="restart"/>
            <w:tcBorders>
              <w:top w:val="single" w:color="A6A6A6" w:sz="4" w:space="0"/>
              <w:right w:val="nil"/>
            </w:tcBorders>
          </w:tcPr>
          <w:p>
            <w:pPr>
              <w:pStyle w:val="33"/>
              <w:spacing w:before="3" w:line="232" w:lineRule="auto"/>
              <w:ind w:left="109" w:right="174"/>
              <w:rPr>
                <w:sz w:val="17"/>
              </w:rPr>
            </w:pPr>
            <w:r>
              <w:rPr>
                <w:color w:val="474345"/>
                <w:sz w:val="17"/>
              </w:rPr>
              <w:t>“Terry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or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“Denim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takes precedence over “Knitted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or “Woven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fabrics.”</w:t>
            </w:r>
          </w:p>
          <w:p>
            <w:pPr>
              <w:pStyle w:val="33"/>
              <w:spacing w:before="56"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“Dyed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refers to fabric</w:t>
            </w:r>
          </w:p>
          <w:p>
            <w:pPr>
              <w:pStyle w:val="33"/>
              <w:spacing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output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of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processes.</w:t>
            </w:r>
          </w:p>
          <w:p>
            <w:pPr>
              <w:pStyle w:val="33"/>
              <w:spacing w:before="60" w:line="232" w:lineRule="auto"/>
              <w:ind w:left="109" w:right="326"/>
              <w:rPr>
                <w:sz w:val="17"/>
              </w:rPr>
            </w:pPr>
            <w:r>
              <w:rPr>
                <w:color w:val="474345"/>
                <w:sz w:val="17"/>
              </w:rPr>
              <w:t>“Greige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refers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output of knitting and weaving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processes.</w:t>
            </w:r>
          </w:p>
          <w:p>
            <w:pPr>
              <w:pStyle w:val="33"/>
              <w:spacing w:before="61" w:line="232" w:lineRule="auto"/>
              <w:ind w:left="109" w:right="132"/>
              <w:rPr>
                <w:sz w:val="17"/>
              </w:rPr>
            </w:pPr>
            <w:r>
              <w:rPr>
                <w:color w:val="474345"/>
                <w:sz w:val="17"/>
              </w:rPr>
              <w:t>“Undyed fabrics” refers to fabric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output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of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pre-treatment,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ready for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(RFD).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352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Undyed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543" w:type="dxa"/>
            <w:tcBorders>
              <w:bottom w:val="single" w:color="A6A6A6" w:sz="4" w:space="0"/>
            </w:tcBorders>
          </w:tcPr>
          <w:p>
            <w:pPr>
              <w:pStyle w:val="33"/>
              <w:numPr>
                <w:ilvl w:val="0"/>
                <w:numId w:val="21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Knitted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1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Woven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1"/>
              </w:numPr>
              <w:tabs>
                <w:tab w:val="left" w:pos="286"/>
              </w:tabs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Terry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1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Denim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1348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line="194" w:lineRule="exact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Dyed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543" w:type="dxa"/>
            <w:tcBorders>
              <w:top w:val="single" w:color="A6A6A6" w:sz="4" w:space="0"/>
              <w:bottom w:val="single" w:color="A6A6A6" w:sz="4" w:space="0"/>
            </w:tcBorders>
          </w:tcPr>
          <w:p>
            <w:pPr>
              <w:pStyle w:val="33"/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Knitted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2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Woven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2"/>
              </w:numPr>
              <w:tabs>
                <w:tab w:val="left" w:pos="286"/>
              </w:tabs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Terry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2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Denim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828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2117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Fabrics</w:t>
            </w:r>
          </w:p>
        </w:tc>
        <w:tc>
          <w:tcPr>
            <w:tcW w:w="3543" w:type="dxa"/>
            <w:tcBorders>
              <w:top w:val="single" w:color="A6A6A6" w:sz="4" w:space="0"/>
            </w:tcBorders>
          </w:tcPr>
          <w:p>
            <w:pPr>
              <w:pStyle w:val="33"/>
              <w:numPr>
                <w:ilvl w:val="0"/>
                <w:numId w:val="23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Non-woven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3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Special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</w:t>
            </w:r>
          </w:p>
          <w:p>
            <w:pPr>
              <w:pStyle w:val="33"/>
              <w:numPr>
                <w:ilvl w:val="0"/>
                <w:numId w:val="23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Leather</w:t>
            </w:r>
          </w:p>
          <w:p>
            <w:pPr>
              <w:pStyle w:val="33"/>
              <w:numPr>
                <w:ilvl w:val="0"/>
                <w:numId w:val="23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Bonded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leather</w:t>
            </w:r>
          </w:p>
        </w:tc>
        <w:tc>
          <w:tcPr>
            <w:tcW w:w="3828" w:type="dxa"/>
            <w:tcBorders>
              <w:right w:val="nil"/>
            </w:tcBorders>
          </w:tcPr>
          <w:p>
            <w:pPr>
              <w:pStyle w:val="33"/>
              <w:spacing w:before="25" w:line="232" w:lineRule="auto"/>
              <w:ind w:left="109" w:right="184"/>
              <w:rPr>
                <w:sz w:val="17"/>
              </w:rPr>
            </w:pPr>
            <w:r>
              <w:rPr>
                <w:color w:val="474345"/>
                <w:sz w:val="17"/>
              </w:rPr>
              <w:t>“Special fabrics” include pile,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chenille,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tulles,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laces,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tapestries,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narrow, embroidery, quilted,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impregnated, coated, or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processed not covered by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“Knitted fabrics” or “Woven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fabrics.”</w:t>
            </w:r>
          </w:p>
          <w:p>
            <w:pPr>
              <w:pStyle w:val="33"/>
              <w:spacing w:before="123" w:line="232" w:lineRule="auto"/>
              <w:ind w:left="109" w:right="171"/>
              <w:rPr>
                <w:sz w:val="17"/>
              </w:rPr>
            </w:pPr>
            <w:r>
              <w:rPr>
                <w:color w:val="474345"/>
                <w:sz w:val="17"/>
              </w:rPr>
              <w:t>Product category “Fabrics”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should only be applied for “Non-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woven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fabrics”,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“Special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fabrics”,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“Leather”, “Bonded leather”, and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other fabric types that cannot be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covered by “Greige fabrics”,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“Dyed fabrics”, and “Undyed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fabrics.”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392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sz w:val="17"/>
              </w:rPr>
            </w:pPr>
            <w:r>
              <w:rPr>
                <w:color w:val="474345"/>
                <w:sz w:val="17"/>
              </w:rPr>
              <w:t>Greige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Open-end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Carded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Semi-combed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Normally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2"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Highly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Super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1"/>
              <w:rPr>
                <w:sz w:val="17"/>
              </w:rPr>
            </w:pPr>
            <w:r>
              <w:rPr>
                <w:color w:val="474345"/>
                <w:sz w:val="17"/>
              </w:rPr>
              <w:t>Filament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1"/>
              <w:rPr>
                <w:sz w:val="17"/>
              </w:rPr>
            </w:pPr>
            <w:r>
              <w:rPr>
                <w:color w:val="474345"/>
                <w:sz w:val="17"/>
              </w:rPr>
              <w:t>Yarn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Core-spun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Fancy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1"/>
              <w:rPr>
                <w:sz w:val="17"/>
              </w:rPr>
            </w:pPr>
            <w:r>
              <w:rPr>
                <w:color w:val="474345"/>
                <w:sz w:val="17"/>
              </w:rPr>
              <w:t>Sewing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threads</w:t>
            </w:r>
          </w:p>
        </w:tc>
        <w:tc>
          <w:tcPr>
            <w:tcW w:w="3828" w:type="dxa"/>
            <w:vMerge w:val="restart"/>
            <w:tcBorders>
              <w:right w:val="nil"/>
            </w:tcBorders>
          </w:tcPr>
          <w:p>
            <w:pPr>
              <w:pStyle w:val="33"/>
              <w:spacing w:before="20"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“Greige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yarns”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refer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</w:t>
            </w:r>
          </w:p>
          <w:p>
            <w:pPr>
              <w:pStyle w:val="33"/>
              <w:spacing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output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of spinning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processes.</w:t>
            </w:r>
          </w:p>
          <w:p>
            <w:pPr>
              <w:pStyle w:val="33"/>
              <w:spacing w:before="80" w:line="232" w:lineRule="auto"/>
              <w:ind w:left="109" w:right="179"/>
              <w:rPr>
                <w:sz w:val="17"/>
              </w:rPr>
            </w:pPr>
            <w:r>
              <w:rPr>
                <w:color w:val="474345"/>
                <w:sz w:val="17"/>
              </w:rPr>
              <w:t>“Undyed yarns” refer to yarn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output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from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pre-treatment,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ready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(RFD).</w:t>
            </w:r>
          </w:p>
          <w:p>
            <w:pPr>
              <w:pStyle w:val="33"/>
              <w:spacing w:before="76"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“Dyed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yarns”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refer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 output</w:t>
            </w:r>
          </w:p>
          <w:p>
            <w:pPr>
              <w:pStyle w:val="33"/>
              <w:spacing w:line="193" w:lineRule="exact"/>
              <w:ind w:left="109"/>
              <w:rPr>
                <w:sz w:val="17"/>
              </w:rPr>
            </w:pPr>
            <w:r>
              <w:rPr>
                <w:color w:val="474345"/>
                <w:sz w:val="17"/>
              </w:rPr>
              <w:t>of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processes.</w:t>
            </w:r>
          </w:p>
          <w:p>
            <w:pPr>
              <w:pStyle w:val="33"/>
              <w:spacing w:before="79" w:line="232" w:lineRule="auto"/>
              <w:ind w:left="109" w:right="139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For input of recycled cotton and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output of viscose or cupro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covered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by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GRS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RCS,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users</w:t>
            </w:r>
          </w:p>
          <w:p>
            <w:pPr>
              <w:pStyle w:val="33"/>
              <w:spacing w:before="25" w:line="232" w:lineRule="auto"/>
              <w:ind w:left="109" w:right="115"/>
              <w:rPr>
                <w:sz w:val="17"/>
              </w:rPr>
            </w:pPr>
            <w:r>
              <w:rPr>
                <w:color w:val="474345"/>
                <w:sz w:val="17"/>
              </w:rPr>
              <w:t>are required to specify either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“Viscose filament” or “Cupro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filament”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Specific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Term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detail.</w:t>
            </w:r>
          </w:p>
          <w:p>
            <w:pPr>
              <w:pStyle w:val="33"/>
              <w:spacing w:before="82" w:line="232" w:lineRule="auto"/>
              <w:ind w:left="109" w:right="174"/>
              <w:rPr>
                <w:sz w:val="17"/>
              </w:rPr>
            </w:pPr>
            <w:r>
              <w:rPr>
                <w:color w:val="474345"/>
                <w:sz w:val="17"/>
              </w:rPr>
              <w:t>Where mélange or embroidered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 is a certified product, users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are required to specify “Mélange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yarns” or “Embroidery yarns” as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Specific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Term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detail.</w:t>
            </w:r>
          </w:p>
          <w:p>
            <w:pPr>
              <w:pStyle w:val="33"/>
              <w:spacing w:before="83" w:line="232" w:lineRule="auto"/>
              <w:ind w:left="109" w:right="231"/>
              <w:rPr>
                <w:sz w:val="17"/>
              </w:rPr>
            </w:pPr>
            <w:r>
              <w:rPr>
                <w:color w:val="474345"/>
                <w:sz w:val="17"/>
              </w:rPr>
              <w:t>Combing applied to different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spinning processes produces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of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varying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quality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that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must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be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differentiated:</w:t>
            </w:r>
          </w:p>
          <w:p>
            <w:pPr>
              <w:pStyle w:val="33"/>
              <w:numPr>
                <w:ilvl w:val="0"/>
                <w:numId w:val="25"/>
              </w:numPr>
              <w:tabs>
                <w:tab w:val="left" w:pos="335"/>
              </w:tabs>
              <w:spacing w:before="7" w:line="230" w:lineRule="auto"/>
              <w:ind w:right="171"/>
              <w:rPr>
                <w:sz w:val="17"/>
              </w:rPr>
            </w:pPr>
            <w:r>
              <w:rPr>
                <w:color w:val="474345"/>
                <w:sz w:val="17"/>
              </w:rPr>
              <w:t>Semi-combed (upgrading)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with a noil percentages below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12%,</w:t>
            </w:r>
          </w:p>
          <w:p>
            <w:pPr>
              <w:pStyle w:val="33"/>
              <w:numPr>
                <w:ilvl w:val="0"/>
                <w:numId w:val="25"/>
              </w:numPr>
              <w:tabs>
                <w:tab w:val="left" w:pos="335"/>
              </w:tabs>
              <w:spacing w:before="1" w:line="216" w:lineRule="exact"/>
              <w:ind w:hanging="226"/>
              <w:rPr>
                <w:sz w:val="17"/>
              </w:rPr>
            </w:pPr>
            <w:r>
              <w:rPr>
                <w:color w:val="474345"/>
                <w:sz w:val="17"/>
              </w:rPr>
              <w:t>Normally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with</w:t>
            </w:r>
          </w:p>
          <w:p>
            <w:pPr>
              <w:pStyle w:val="33"/>
              <w:spacing w:before="1" w:line="232" w:lineRule="auto"/>
              <w:ind w:left="334" w:right="203"/>
              <w:rPr>
                <w:sz w:val="17"/>
              </w:rPr>
            </w:pPr>
            <w:r>
              <w:rPr>
                <w:color w:val="474345"/>
                <w:sz w:val="17"/>
              </w:rPr>
              <w:t>a noil percentage between12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18%,</w:t>
            </w:r>
          </w:p>
          <w:p>
            <w:pPr>
              <w:pStyle w:val="33"/>
              <w:numPr>
                <w:ilvl w:val="0"/>
                <w:numId w:val="25"/>
              </w:numPr>
              <w:tabs>
                <w:tab w:val="left" w:pos="335"/>
              </w:tabs>
              <w:spacing w:before="3" w:line="235" w:lineRule="auto"/>
              <w:ind w:right="432"/>
              <w:jc w:val="both"/>
              <w:rPr>
                <w:sz w:val="17"/>
              </w:rPr>
            </w:pPr>
            <w:r>
              <w:rPr>
                <w:color w:val="474345"/>
                <w:sz w:val="17"/>
              </w:rPr>
              <w:t>Highly combed, with a noil</w:t>
            </w:r>
            <w:r>
              <w:rPr>
                <w:color w:val="474345"/>
                <w:spacing w:val="-4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percentage between 18 to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22%,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</w:p>
          <w:p>
            <w:pPr>
              <w:pStyle w:val="33"/>
              <w:numPr>
                <w:ilvl w:val="0"/>
                <w:numId w:val="25"/>
              </w:numPr>
              <w:spacing w:before="79" w:line="232" w:lineRule="auto"/>
              <w:ind w:right="139"/>
              <w:rPr>
                <w:sz w:val="17"/>
              </w:rPr>
            </w:pPr>
            <w:r>
              <w:rPr>
                <w:color w:val="474345"/>
                <w:sz w:val="17"/>
              </w:rPr>
              <w:t>Super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with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noil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percentages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above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22%.</w:t>
            </w:r>
          </w:p>
          <w:p>
            <w:pPr>
              <w:pStyle w:val="33"/>
              <w:spacing w:before="79" w:line="232" w:lineRule="auto"/>
              <w:ind w:left="109" w:right="139"/>
              <w:rPr>
                <w:rFonts w:eastAsia="等线"/>
                <w:sz w:val="17"/>
                <w:lang w:eastAsia="zh-CN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3508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Undyed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Open-end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Carded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Semi-combed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Normally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Highly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2"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Super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Filament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rPr>
                <w:sz w:val="17"/>
              </w:rPr>
            </w:pPr>
            <w:r>
              <w:rPr>
                <w:color w:val="474345"/>
                <w:sz w:val="17"/>
              </w:rPr>
              <w:t>Yarn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16"/>
              <w:rPr>
                <w:sz w:val="17"/>
              </w:rPr>
            </w:pPr>
            <w:r>
              <w:rPr>
                <w:color w:val="474345"/>
                <w:sz w:val="17"/>
              </w:rPr>
              <w:t>Core-spun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23"/>
              <w:rPr>
                <w:sz w:val="17"/>
              </w:rPr>
            </w:pPr>
            <w:r>
              <w:rPr>
                <w:color w:val="474345"/>
                <w:sz w:val="17"/>
              </w:rPr>
              <w:t>Fancy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24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Sewing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threads</w:t>
            </w:r>
          </w:p>
        </w:tc>
        <w:tc>
          <w:tcPr>
            <w:tcW w:w="3828" w:type="dxa"/>
            <w:vMerge w:val="continue"/>
            <w:tcBorders>
              <w:right w:val="nil"/>
            </w:tcBorders>
          </w:tcPr>
          <w:p>
            <w:pPr>
              <w:pStyle w:val="33"/>
              <w:spacing w:before="20" w:line="193" w:lineRule="exact"/>
              <w:ind w:left="109"/>
              <w:rPr>
                <w:color w:val="474345"/>
                <w:sz w:val="17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4" w:type="dxa"/>
          <w:wAfter w:w="419" w:type="dxa"/>
          <w:cantSplit/>
          <w:trHeight w:val="2967" w:hRule="atLeast"/>
        </w:trPr>
        <w:tc>
          <w:tcPr>
            <w:tcW w:w="1985" w:type="dxa"/>
            <w:tcBorders>
              <w:left w:val="nil"/>
            </w:tcBorders>
          </w:tcPr>
          <w:p>
            <w:pPr>
              <w:pStyle w:val="33"/>
              <w:spacing w:before="20"/>
              <w:ind w:left="115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Dyed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1"/>
              <w:rPr>
                <w:sz w:val="17"/>
              </w:rPr>
            </w:pPr>
            <w:r>
              <w:rPr>
                <w:color w:val="474345"/>
                <w:sz w:val="17"/>
              </w:rPr>
              <w:t>Open-end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Carded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rPr>
                <w:sz w:val="17"/>
              </w:rPr>
            </w:pPr>
            <w:r>
              <w:rPr>
                <w:color w:val="474345"/>
                <w:sz w:val="17"/>
              </w:rPr>
              <w:t>Semi-combed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before="2"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Normally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Highly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1"/>
              </w:tabs>
              <w:spacing w:line="207" w:lineRule="exact"/>
              <w:rPr>
                <w:sz w:val="17"/>
              </w:rPr>
            </w:pPr>
            <w:r>
              <w:rPr>
                <w:color w:val="474345"/>
                <w:sz w:val="17"/>
              </w:rPr>
              <w:t>Super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2"/>
              <w:rPr>
                <w:sz w:val="17"/>
              </w:rPr>
            </w:pPr>
            <w:r>
              <w:rPr>
                <w:color w:val="474345"/>
                <w:sz w:val="17"/>
              </w:rPr>
              <w:t>Yarn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16"/>
              <w:rPr>
                <w:sz w:val="17"/>
              </w:rPr>
            </w:pPr>
            <w:r>
              <w:rPr>
                <w:color w:val="474345"/>
                <w:sz w:val="17"/>
              </w:rPr>
              <w:t>Core-spun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Fancy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yarns</w:t>
            </w:r>
          </w:p>
          <w:p>
            <w:pPr>
              <w:pStyle w:val="33"/>
              <w:numPr>
                <w:ilvl w:val="0"/>
                <w:numId w:val="24"/>
              </w:numPr>
              <w:tabs>
                <w:tab w:val="left" w:pos="286"/>
              </w:tabs>
              <w:spacing w:before="24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Sewing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threads</w:t>
            </w:r>
          </w:p>
        </w:tc>
        <w:tc>
          <w:tcPr>
            <w:tcW w:w="3828" w:type="dxa"/>
            <w:vMerge w:val="continue"/>
            <w:tcBorders>
              <w:bottom w:val="nil"/>
              <w:right w:val="nil"/>
            </w:tcBorders>
          </w:tcPr>
          <w:p>
            <w:pPr>
              <w:pStyle w:val="33"/>
              <w:spacing w:before="20" w:line="193" w:lineRule="exact"/>
              <w:ind w:left="109"/>
              <w:rPr>
                <w:color w:val="474345"/>
                <w:sz w:val="17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131" w:type="dxa"/>
          <w:trHeight w:val="488" w:hRule="atLeast"/>
        </w:trPr>
        <w:tc>
          <w:tcPr>
            <w:tcW w:w="2013" w:type="dxa"/>
            <w:gridSpan w:val="2"/>
            <w:tcBorders>
              <w:left w:val="nil"/>
            </w:tcBorders>
          </w:tcPr>
          <w:p>
            <w:pPr>
              <w:pStyle w:val="33"/>
              <w:spacing w:before="20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Tops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6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Tops</w:t>
            </w:r>
          </w:p>
        </w:tc>
        <w:tc>
          <w:tcPr>
            <w:tcW w:w="4116" w:type="dxa"/>
            <w:gridSpan w:val="2"/>
            <w:tcBorders>
              <w:right w:val="nil"/>
            </w:tcBorders>
          </w:tcPr>
          <w:p>
            <w:pPr>
              <w:pStyle w:val="33"/>
              <w:ind w:left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131" w:type="dxa"/>
          <w:trHeight w:val="3543" w:hRule="atLeast"/>
        </w:trPr>
        <w:tc>
          <w:tcPr>
            <w:tcW w:w="2013" w:type="dxa"/>
            <w:gridSpan w:val="2"/>
            <w:tcBorders>
              <w:left w:val="nil"/>
            </w:tcBorders>
          </w:tcPr>
          <w:p>
            <w:pPr>
              <w:pStyle w:val="33"/>
              <w:spacing w:before="20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Undyed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Lint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cotton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Raw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Raw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silk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22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Soured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Staple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Mixed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ind w:left="0"/>
              <w:rPr>
                <w:b/>
                <w:sz w:val="20"/>
              </w:rPr>
            </w:pPr>
          </w:p>
          <w:p>
            <w:pPr>
              <w:pStyle w:val="33"/>
              <w:ind w:left="0"/>
              <w:rPr>
                <w:b/>
                <w:sz w:val="18"/>
              </w:rPr>
            </w:pP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By-products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Comber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noil</w:t>
            </w:r>
          </w:p>
          <w:p>
            <w:pPr>
              <w:pStyle w:val="33"/>
              <w:numPr>
                <w:ilvl w:val="0"/>
                <w:numId w:val="27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Cotton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linter</w:t>
            </w:r>
          </w:p>
        </w:tc>
        <w:tc>
          <w:tcPr>
            <w:tcW w:w="4116" w:type="dxa"/>
            <w:gridSpan w:val="2"/>
            <w:tcBorders>
              <w:right w:val="nil"/>
            </w:tcBorders>
          </w:tcPr>
          <w:p>
            <w:pPr>
              <w:pStyle w:val="33"/>
              <w:spacing w:before="25" w:line="232" w:lineRule="auto"/>
              <w:ind w:left="109" w:right="322"/>
              <w:rPr>
                <w:sz w:val="17"/>
              </w:rPr>
            </w:pPr>
            <w:r>
              <w:rPr>
                <w:color w:val="474345"/>
                <w:sz w:val="17"/>
              </w:rPr>
              <w:t>“Raw fibers” is applicable to all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plant-based fibers (e.g. flax,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hemp, jute, coconut, abaca,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ramie).</w:t>
            </w:r>
          </w:p>
          <w:p>
            <w:pPr>
              <w:pStyle w:val="33"/>
              <w:spacing w:before="42" w:line="232" w:lineRule="auto"/>
              <w:ind w:left="109" w:right="115"/>
              <w:rPr>
                <w:sz w:val="17"/>
              </w:rPr>
            </w:pPr>
            <w:r>
              <w:rPr>
                <w:color w:val="474345"/>
                <w:sz w:val="17"/>
              </w:rPr>
              <w:t>“Combed fibers” are applicable to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wool</w:t>
            </w:r>
            <w:r>
              <w:rPr>
                <w:color w:val="474345"/>
                <w:spacing w:val="1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animal hair.</w:t>
            </w:r>
          </w:p>
          <w:p>
            <w:pPr>
              <w:pStyle w:val="33"/>
              <w:spacing w:before="41" w:line="232" w:lineRule="auto"/>
              <w:ind w:left="109" w:right="257"/>
              <w:rPr>
                <w:sz w:val="17"/>
              </w:rPr>
            </w:pPr>
            <w:r>
              <w:rPr>
                <w:color w:val="474345"/>
                <w:sz w:val="17"/>
              </w:rPr>
              <w:t>“Staple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fibers”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“Filament”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is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applicable to all cellulosic and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synthetic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fibers.</w:t>
            </w:r>
          </w:p>
          <w:p>
            <w:pPr>
              <w:pStyle w:val="33"/>
              <w:spacing w:before="41" w:line="232" w:lineRule="auto"/>
              <w:ind w:left="109" w:right="191"/>
              <w:rPr>
                <w:sz w:val="17"/>
              </w:rPr>
            </w:pPr>
            <w:r>
              <w:rPr>
                <w:color w:val="474345"/>
                <w:sz w:val="17"/>
              </w:rPr>
              <w:t>“Comber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noil”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“Cotton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linter”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takes precedence over “By-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product.”.</w:t>
            </w:r>
          </w:p>
          <w:p>
            <w:pPr>
              <w:pStyle w:val="33"/>
              <w:spacing w:before="41" w:line="232" w:lineRule="auto"/>
              <w:ind w:left="109" w:right="173"/>
              <w:rPr>
                <w:sz w:val="17"/>
              </w:rPr>
            </w:pPr>
            <w:r>
              <w:rPr>
                <w:color w:val="474345"/>
                <w:sz w:val="17"/>
              </w:rPr>
              <w:t>When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“By-products”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are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used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as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 details, users are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required to specify the details as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Specific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Terms.</w:t>
            </w:r>
          </w:p>
        </w:tc>
      </w:tr>
      <w:tr>
        <w:tblPrEx>
          <w:tblBorders>
            <w:top w:val="single" w:color="A49EA0" w:sz="4" w:space="0"/>
            <w:left w:val="single" w:color="A49EA0" w:sz="4" w:space="0"/>
            <w:bottom w:val="single" w:color="A49EA0" w:sz="4" w:space="0"/>
            <w:right w:val="single" w:color="A49EA0" w:sz="4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131" w:type="dxa"/>
          <w:trHeight w:val="3238" w:hRule="atLeast"/>
        </w:trPr>
        <w:tc>
          <w:tcPr>
            <w:tcW w:w="2013" w:type="dxa"/>
            <w:gridSpan w:val="2"/>
            <w:tcBorders>
              <w:left w:val="nil"/>
            </w:tcBorders>
          </w:tcPr>
          <w:p>
            <w:pPr>
              <w:pStyle w:val="33"/>
              <w:spacing w:before="20"/>
              <w:ind w:left="130"/>
              <w:rPr>
                <w:sz w:val="17"/>
              </w:rPr>
            </w:pPr>
            <w:r>
              <w:rPr>
                <w:color w:val="474345"/>
                <w:sz w:val="17"/>
              </w:rPr>
              <w:t>Dyed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Lint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cotton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Raw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rPr>
                <w:sz w:val="17"/>
              </w:rPr>
            </w:pPr>
            <w:r>
              <w:rPr>
                <w:color w:val="474345"/>
                <w:sz w:val="17"/>
              </w:rPr>
              <w:t>Raw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silk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Soured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22"/>
              <w:rPr>
                <w:sz w:val="17"/>
              </w:rPr>
            </w:pPr>
            <w:r>
              <w:rPr>
                <w:color w:val="474345"/>
                <w:sz w:val="17"/>
              </w:rPr>
              <w:t>Staple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16"/>
              <w:rPr>
                <w:sz w:val="17"/>
              </w:rPr>
            </w:pPr>
            <w:r>
              <w:rPr>
                <w:color w:val="474345"/>
                <w:sz w:val="17"/>
              </w:rPr>
              <w:t>Filament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Mixed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24"/>
              <w:rPr>
                <w:sz w:val="17"/>
              </w:rPr>
            </w:pPr>
            <w:r>
              <w:rPr>
                <w:color w:val="474345"/>
                <w:sz w:val="17"/>
              </w:rPr>
              <w:t>By-products</w:t>
            </w:r>
          </w:p>
          <w:p>
            <w:pPr>
              <w:pStyle w:val="33"/>
              <w:numPr>
                <w:ilvl w:val="0"/>
                <w:numId w:val="28"/>
              </w:numPr>
              <w:tabs>
                <w:tab w:val="left" w:pos="286"/>
              </w:tabs>
              <w:spacing w:before="17"/>
              <w:rPr>
                <w:sz w:val="17"/>
              </w:rPr>
            </w:pPr>
            <w:r>
              <w:rPr>
                <w:color w:val="474345"/>
                <w:sz w:val="17"/>
              </w:rPr>
              <w:t>Comber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noil</w:t>
            </w:r>
          </w:p>
        </w:tc>
        <w:tc>
          <w:tcPr>
            <w:tcW w:w="4116" w:type="dxa"/>
            <w:gridSpan w:val="2"/>
            <w:tcBorders>
              <w:right w:val="nil"/>
            </w:tcBorders>
          </w:tcPr>
          <w:p>
            <w:pPr>
              <w:pStyle w:val="33"/>
              <w:spacing w:before="25" w:line="232" w:lineRule="auto"/>
              <w:ind w:left="109" w:right="202"/>
              <w:rPr>
                <w:sz w:val="17"/>
              </w:rPr>
            </w:pPr>
            <w:r>
              <w:rPr>
                <w:color w:val="474345"/>
                <w:sz w:val="17"/>
              </w:rPr>
              <w:t>“Raw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fibers”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are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applicable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all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plant-based fibers (e.g. flax,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hemp, jute, coconut, abaca,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ramie).</w:t>
            </w:r>
          </w:p>
          <w:p>
            <w:pPr>
              <w:pStyle w:val="33"/>
              <w:spacing w:before="82" w:line="232" w:lineRule="auto"/>
              <w:ind w:left="109" w:right="115"/>
              <w:rPr>
                <w:sz w:val="17"/>
              </w:rPr>
            </w:pPr>
            <w:r>
              <w:rPr>
                <w:color w:val="474345"/>
                <w:sz w:val="17"/>
              </w:rPr>
              <w:t>“Combed fibers” are applicable to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wool</w:t>
            </w:r>
            <w:r>
              <w:rPr>
                <w:color w:val="474345"/>
                <w:spacing w:val="1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10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combed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animal hair.</w:t>
            </w:r>
          </w:p>
          <w:p>
            <w:pPr>
              <w:pStyle w:val="33"/>
              <w:spacing w:before="41" w:line="232" w:lineRule="auto"/>
              <w:ind w:left="109" w:right="257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“Staple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fibers”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“Filament”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is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applicable to all cellulosic and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synthetic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fibers.</w:t>
            </w:r>
          </w:p>
          <w:p>
            <w:pPr>
              <w:pStyle w:val="33"/>
              <w:spacing w:before="25" w:line="232" w:lineRule="auto"/>
              <w:ind w:left="109" w:right="174"/>
              <w:rPr>
                <w:sz w:val="17"/>
              </w:rPr>
            </w:pPr>
            <w:r>
              <w:rPr>
                <w:color w:val="474345"/>
                <w:sz w:val="17"/>
              </w:rPr>
              <w:t>“Comber</w:t>
            </w:r>
            <w:r>
              <w:rPr>
                <w:color w:val="474345"/>
                <w:spacing w:val="-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noil”</w:t>
            </w:r>
            <w:r>
              <w:rPr>
                <w:color w:val="474345"/>
                <w:spacing w:val="-8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takes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precedence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over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“By-products.”</w:t>
            </w:r>
          </w:p>
          <w:p>
            <w:pPr>
              <w:pStyle w:val="33"/>
              <w:spacing w:before="41" w:line="232" w:lineRule="auto"/>
              <w:ind w:left="109" w:right="257"/>
              <w:rPr>
                <w:sz w:val="17"/>
              </w:rPr>
            </w:pPr>
            <w:r>
              <w:rPr>
                <w:color w:val="474345"/>
                <w:sz w:val="17"/>
              </w:rPr>
              <w:t>When “By-products” is used as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detail,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users are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required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 specify the details as a User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Specific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49EA0" w:sz="4" w:space="0"/>
            <w:right w:val="none" w:color="auto" w:sz="0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</w:trPr>
        <w:tc>
          <w:tcPr>
            <w:tcW w:w="2019" w:type="dxa"/>
            <w:gridSpan w:val="3"/>
            <w:tcBorders>
              <w:top w:val="single" w:color="A49EA0" w:sz="4" w:space="0"/>
            </w:tcBorders>
          </w:tcPr>
          <w:p>
            <w:pPr>
              <w:pStyle w:val="33"/>
              <w:spacing w:before="20"/>
              <w:ind w:left="0" w:firstLine="85" w:firstLineChars="50"/>
              <w:rPr>
                <w:sz w:val="17"/>
              </w:rPr>
            </w:pPr>
            <w:r>
              <w:rPr>
                <w:color w:val="474345"/>
                <w:sz w:val="17"/>
              </w:rPr>
              <w:t>Processed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materials</w:t>
            </w:r>
          </w:p>
        </w:tc>
        <w:tc>
          <w:tcPr>
            <w:tcW w:w="3543" w:type="dxa"/>
            <w:tcBorders>
              <w:top w:val="single" w:color="A49EA0" w:sz="4" w:space="0"/>
            </w:tcBorders>
          </w:tcPr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Down,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feather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Tanned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hide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Chips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(pellets)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Flakes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2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Pulp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Popcorns</w:t>
            </w:r>
          </w:p>
        </w:tc>
        <w:tc>
          <w:tcPr>
            <w:tcW w:w="4247" w:type="dxa"/>
            <w:gridSpan w:val="3"/>
            <w:tcBorders>
              <w:top w:val="single" w:color="A49EA0" w:sz="4" w:space="0"/>
            </w:tcBorders>
          </w:tcPr>
          <w:p>
            <w:pPr>
              <w:pStyle w:val="33"/>
              <w:spacing w:before="25" w:line="232" w:lineRule="auto"/>
              <w:ind w:left="109" w:right="392"/>
              <w:rPr>
                <w:sz w:val="17"/>
              </w:rPr>
            </w:pPr>
            <w:r>
              <w:rPr>
                <w:color w:val="474345"/>
                <w:sz w:val="17"/>
              </w:rPr>
              <w:t>“Chips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(pellets)”,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“Flakes”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“Popcorns” are applicable to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synthetic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fibers.</w:t>
            </w:r>
          </w:p>
          <w:p>
            <w:pPr>
              <w:pStyle w:val="33"/>
              <w:ind w:left="0"/>
              <w:rPr>
                <w:b/>
                <w:sz w:val="18"/>
              </w:rPr>
            </w:pPr>
          </w:p>
          <w:p>
            <w:pPr>
              <w:pStyle w:val="33"/>
              <w:spacing w:before="6"/>
              <w:ind w:left="0"/>
              <w:rPr>
                <w:b/>
                <w:sz w:val="19"/>
              </w:rPr>
            </w:pPr>
          </w:p>
          <w:p>
            <w:pPr>
              <w:pStyle w:val="33"/>
              <w:spacing w:line="232" w:lineRule="auto"/>
              <w:ind w:left="109" w:right="110"/>
              <w:jc w:val="both"/>
              <w:rPr>
                <w:sz w:val="17"/>
              </w:rPr>
            </w:pPr>
            <w:r>
              <w:rPr>
                <w:color w:val="474345"/>
                <w:sz w:val="17"/>
              </w:rPr>
              <w:t>“Pulp” includes wood pulp, cotton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pulp,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cotton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linter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pulp, etc.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Users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are required to specify the details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as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Specific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Term.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49EA0" w:sz="4" w:space="0"/>
            <w:right w:val="none" w:color="auto" w:sz="0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4" w:hRule="atLeast"/>
        </w:trPr>
        <w:tc>
          <w:tcPr>
            <w:tcW w:w="2019" w:type="dxa"/>
            <w:gridSpan w:val="3"/>
          </w:tcPr>
          <w:p>
            <w:pPr>
              <w:pStyle w:val="33"/>
              <w:spacing w:before="25" w:line="232" w:lineRule="auto"/>
              <w:ind w:left="115" w:right="719"/>
              <w:rPr>
                <w:sz w:val="17"/>
              </w:rPr>
            </w:pPr>
            <w:r>
              <w:rPr>
                <w:color w:val="474345"/>
                <w:sz w:val="17"/>
              </w:rPr>
              <w:t>Unprocessed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pacing w:val="-1"/>
                <w:sz w:val="17"/>
              </w:rPr>
              <w:t>fibers/materials</w:t>
            </w:r>
          </w:p>
        </w:tc>
        <w:tc>
          <w:tcPr>
            <w:tcW w:w="3543" w:type="dxa"/>
          </w:tcPr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24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Seed cotton (raw cotton)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Greasy wool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6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Silk cocoons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22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Greasy animal hair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Pulp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Down, feather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Rawhide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6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Flakes</w:t>
            </w:r>
          </w:p>
          <w:p>
            <w:pPr>
              <w:pStyle w:val="33"/>
              <w:numPr>
                <w:ilvl w:val="0"/>
                <w:numId w:val="29"/>
              </w:numPr>
              <w:tabs>
                <w:tab w:val="left" w:pos="286"/>
              </w:tabs>
              <w:spacing w:before="17"/>
              <w:ind w:hanging="176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Popcorns</w:t>
            </w:r>
          </w:p>
        </w:tc>
        <w:tc>
          <w:tcPr>
            <w:tcW w:w="4247" w:type="dxa"/>
            <w:gridSpan w:val="3"/>
          </w:tcPr>
          <w:p>
            <w:pPr>
              <w:pStyle w:val="33"/>
              <w:spacing w:before="25" w:line="232" w:lineRule="auto"/>
              <w:ind w:left="109" w:right="392"/>
              <w:rPr>
                <w:sz w:val="17"/>
              </w:rPr>
            </w:pPr>
            <w:r>
              <w:rPr>
                <w:color w:val="474345"/>
                <w:sz w:val="17"/>
              </w:rPr>
              <w:t>“Chips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(pellets)”,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“Flakes”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“Popcorns” are applicable to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synthetic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49EA0" w:sz="4" w:space="0"/>
            <w:right w:val="none" w:color="auto" w:sz="0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</w:trPr>
        <w:tc>
          <w:tcPr>
            <w:tcW w:w="2019" w:type="dxa"/>
            <w:gridSpan w:val="3"/>
          </w:tcPr>
          <w:p>
            <w:pPr>
              <w:pStyle w:val="33"/>
              <w:spacing w:before="25" w:line="232" w:lineRule="auto"/>
              <w:ind w:left="115" w:right="387"/>
              <w:rPr>
                <w:sz w:val="17"/>
              </w:rPr>
            </w:pPr>
            <w:r>
              <w:rPr>
                <w:color w:val="474345"/>
                <w:sz w:val="17"/>
              </w:rPr>
              <w:t>Reclaimed pre-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pacing w:val="-1"/>
                <w:sz w:val="17"/>
              </w:rPr>
              <w:t>consumer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materials</w:t>
            </w:r>
          </w:p>
        </w:tc>
        <w:tc>
          <w:tcPr>
            <w:tcW w:w="3543" w:type="dxa"/>
            <w:vMerge w:val="restart"/>
          </w:tcPr>
          <w:p>
            <w:pPr>
              <w:pStyle w:val="33"/>
              <w:numPr>
                <w:ilvl w:val="0"/>
                <w:numId w:val="30"/>
              </w:numPr>
              <w:tabs>
                <w:tab w:val="left" w:pos="286"/>
              </w:tabs>
              <w:spacing w:before="24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Reclaimed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bottles</w:t>
            </w:r>
          </w:p>
          <w:p>
            <w:pPr>
              <w:pStyle w:val="33"/>
              <w:numPr>
                <w:ilvl w:val="0"/>
                <w:numId w:val="30"/>
              </w:numPr>
              <w:tabs>
                <w:tab w:val="left" w:pos="286"/>
              </w:tabs>
              <w:spacing w:before="17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Reclaimed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fishing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nets</w:t>
            </w:r>
          </w:p>
          <w:p>
            <w:pPr>
              <w:pStyle w:val="33"/>
              <w:numPr>
                <w:ilvl w:val="0"/>
                <w:numId w:val="30"/>
              </w:numPr>
              <w:tabs>
                <w:tab w:val="left" w:pos="286"/>
              </w:tabs>
              <w:spacing w:before="16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Reclaimed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textiles</w:t>
            </w:r>
          </w:p>
          <w:p>
            <w:pPr>
              <w:pStyle w:val="33"/>
              <w:numPr>
                <w:ilvl w:val="0"/>
                <w:numId w:val="30"/>
              </w:numPr>
              <w:tabs>
                <w:tab w:val="left" w:pos="286"/>
              </w:tabs>
              <w:spacing w:before="18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Reclaimed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ocean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waste</w:t>
            </w:r>
          </w:p>
          <w:p>
            <w:pPr>
              <w:pStyle w:val="33"/>
              <w:numPr>
                <w:ilvl w:val="0"/>
                <w:numId w:val="30"/>
              </w:numPr>
              <w:tabs>
                <w:tab w:val="left" w:pos="286"/>
              </w:tabs>
              <w:spacing w:before="21"/>
              <w:ind w:hanging="176"/>
              <w:rPr>
                <w:sz w:val="17"/>
              </w:rPr>
            </w:pPr>
            <w:r>
              <w:rPr>
                <w:color w:val="474345"/>
                <w:sz w:val="17"/>
              </w:rPr>
              <w:t>Reclaimed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waste</w:t>
            </w:r>
          </w:p>
        </w:tc>
        <w:tc>
          <w:tcPr>
            <w:tcW w:w="4247" w:type="dxa"/>
            <w:gridSpan w:val="3"/>
            <w:vMerge w:val="restart"/>
          </w:tcPr>
          <w:p>
            <w:pPr>
              <w:pStyle w:val="33"/>
              <w:spacing w:before="25" w:line="232" w:lineRule="auto"/>
              <w:ind w:left="109" w:right="198"/>
              <w:rPr>
                <w:sz w:val="17"/>
              </w:rPr>
            </w:pPr>
            <w:r>
              <w:rPr>
                <w:color w:val="474345"/>
                <w:sz w:val="17"/>
              </w:rPr>
              <w:t>When “Reclaimed process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waste”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is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product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detail,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users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are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required to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specify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the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details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as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Specific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Term.</w:t>
            </w:r>
          </w:p>
          <w:p>
            <w:pPr>
              <w:pStyle w:val="33"/>
              <w:spacing w:before="82" w:line="232" w:lineRule="auto"/>
              <w:ind w:left="109" w:right="100"/>
              <w:rPr>
                <w:sz w:val="17"/>
              </w:rPr>
            </w:pPr>
            <w:r>
              <w:rPr>
                <w:color w:val="474345"/>
                <w:sz w:val="17"/>
              </w:rPr>
              <w:t>Note: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Users</w:t>
            </w:r>
            <w:r>
              <w:rPr>
                <w:color w:val="474345"/>
                <w:spacing w:val="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are</w:t>
            </w:r>
            <w:r>
              <w:rPr>
                <w:color w:val="474345"/>
                <w:spacing w:val="9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required</w:t>
            </w:r>
            <w:r>
              <w:rPr>
                <w:color w:val="474345"/>
                <w:spacing w:val="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obtain approval from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fldChar w:fldCharType="begin"/>
            </w:r>
            <w:r>
              <w:instrText xml:space="preserve"> HYPERLINK "mailto:Assurance@TextileExchange.org" \h </w:instrText>
            </w:r>
            <w:r>
              <w:fldChar w:fldCharType="separate"/>
            </w:r>
            <w:r>
              <w:rPr>
                <w:color w:val="78A1DA"/>
                <w:sz w:val="17"/>
                <w:u w:val="single" w:color="78A1DA"/>
              </w:rPr>
              <w:t>Assurance@TextileExchange.org</w:t>
            </w:r>
            <w:r>
              <w:rPr>
                <w:color w:val="78A1DA"/>
                <w:sz w:val="17"/>
                <w:u w:val="single" w:color="78A1DA"/>
              </w:rPr>
              <w:fldChar w:fldCharType="end"/>
            </w:r>
            <w:r>
              <w:rPr>
                <w:color w:val="78A1DA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for the use of “Reclaimed ocean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waste” as a product as specific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verification processes are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required.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49EA0" w:sz="4" w:space="0"/>
            <w:right w:val="none" w:color="auto" w:sz="0" w:space="0"/>
            <w:insideH w:val="single" w:color="A49EA0" w:sz="4" w:space="0"/>
            <w:insideV w:val="single" w:color="A49EA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2019" w:type="dxa"/>
            <w:gridSpan w:val="3"/>
          </w:tcPr>
          <w:p>
            <w:pPr>
              <w:pStyle w:val="33"/>
              <w:spacing w:before="25" w:line="232" w:lineRule="auto"/>
              <w:ind w:left="115" w:right="387"/>
              <w:rPr>
                <w:color w:val="474345"/>
                <w:sz w:val="17"/>
              </w:rPr>
            </w:pPr>
            <w:r>
              <w:rPr>
                <w:color w:val="474345"/>
                <w:sz w:val="17"/>
              </w:rPr>
              <w:t>Reclaimed post-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pacing w:val="-1"/>
                <w:sz w:val="17"/>
              </w:rPr>
              <w:t>consumer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materials</w:t>
            </w:r>
          </w:p>
        </w:tc>
        <w:tc>
          <w:tcPr>
            <w:tcW w:w="3543" w:type="dxa"/>
            <w:vMerge w:val="continue"/>
          </w:tcPr>
          <w:p>
            <w:pPr>
              <w:pStyle w:val="33"/>
              <w:numPr>
                <w:ilvl w:val="0"/>
                <w:numId w:val="30"/>
              </w:numPr>
              <w:tabs>
                <w:tab w:val="left" w:pos="286"/>
              </w:tabs>
              <w:spacing w:before="24"/>
              <w:ind w:hanging="176"/>
              <w:rPr>
                <w:color w:val="474345"/>
                <w:sz w:val="17"/>
              </w:rPr>
            </w:pPr>
          </w:p>
        </w:tc>
        <w:tc>
          <w:tcPr>
            <w:tcW w:w="4247" w:type="dxa"/>
            <w:gridSpan w:val="3"/>
            <w:vMerge w:val="continue"/>
          </w:tcPr>
          <w:p>
            <w:pPr>
              <w:pStyle w:val="33"/>
              <w:spacing w:before="25" w:line="232" w:lineRule="auto"/>
              <w:ind w:left="109" w:right="198"/>
              <w:rPr>
                <w:color w:val="474345"/>
                <w:sz w:val="17"/>
              </w:rPr>
            </w:pPr>
          </w:p>
        </w:tc>
      </w:tr>
    </w:tbl>
    <w:p>
      <w:pPr>
        <w:rPr>
          <w:rFonts w:ascii="Arial" w:hAnsi="Arial"/>
          <w:color w:val="000000"/>
          <w:lang w:val="en-PH" w:eastAsia="zh-CN"/>
        </w:rPr>
      </w:pPr>
    </w:p>
    <w:p>
      <w:pPr>
        <w:rPr>
          <w:rFonts w:ascii="Arial" w:hAnsi="Arial"/>
          <w:color w:val="000000"/>
          <w:lang w:val="en-PH" w:eastAsia="zh-CN"/>
        </w:rPr>
      </w:pPr>
      <w:r>
        <w:rPr>
          <w:rFonts w:ascii="Arial" w:hAnsi="Arial"/>
          <w:color w:val="000000"/>
          <w:lang w:val="en-PH" w:eastAsia="zh-CN"/>
        </w:rPr>
        <w:br w:type="page"/>
      </w:r>
    </w:p>
    <w:p>
      <w:pPr>
        <w:rPr>
          <w:rFonts w:ascii="Arial" w:hAnsi="Arial"/>
          <w:color w:val="000000"/>
          <w:lang w:val="en-PH" w:eastAsia="zh-CN"/>
        </w:rPr>
      </w:pPr>
    </w:p>
    <w:p>
      <w:pPr>
        <w:tabs>
          <w:tab w:val="left" w:pos="1310"/>
          <w:tab w:val="left" w:pos="3836"/>
        </w:tabs>
        <w:spacing w:before="1" w:after="27"/>
        <w:ind w:left="230"/>
        <w:rPr>
          <w:rFonts w:ascii="Arial"/>
          <w:b/>
          <w:sz w:val="18"/>
        </w:rPr>
      </w:pPr>
      <w:r>
        <w:rPr>
          <w:rFonts w:ascii="Arial"/>
          <w:b/>
          <w:color w:val="474345"/>
          <w:sz w:val="18"/>
        </w:rPr>
        <w:t>Code</w:t>
      </w:r>
      <w:r>
        <w:rPr>
          <w:rFonts w:ascii="Arial"/>
          <w:b/>
          <w:color w:val="474345"/>
          <w:sz w:val="18"/>
        </w:rPr>
        <w:tab/>
      </w:r>
      <w:r>
        <w:rPr>
          <w:rFonts w:ascii="Arial"/>
          <w:b/>
          <w:color w:val="474345"/>
          <w:sz w:val="18"/>
        </w:rPr>
        <w:t>Process</w:t>
      </w:r>
      <w:r>
        <w:rPr>
          <w:rFonts w:ascii="Arial"/>
          <w:b/>
          <w:color w:val="474345"/>
          <w:spacing w:val="-6"/>
          <w:sz w:val="18"/>
        </w:rPr>
        <w:t xml:space="preserve"> </w:t>
      </w:r>
      <w:r>
        <w:rPr>
          <w:rFonts w:ascii="Arial"/>
          <w:b/>
          <w:color w:val="474345"/>
          <w:sz w:val="18"/>
        </w:rPr>
        <w:t>Category</w:t>
      </w:r>
      <w:r>
        <w:rPr>
          <w:rFonts w:ascii="Arial"/>
          <w:b/>
          <w:color w:val="474345"/>
          <w:sz w:val="18"/>
        </w:rPr>
        <w:tab/>
      </w:r>
      <w:r>
        <w:rPr>
          <w:rFonts w:ascii="Arial"/>
          <w:b/>
          <w:color w:val="232323"/>
          <w:sz w:val="18"/>
        </w:rPr>
        <w:t>Coverage</w:t>
      </w:r>
      <w:r>
        <w:rPr>
          <w:rFonts w:ascii="Arial"/>
          <w:b/>
          <w:color w:val="232323"/>
          <w:spacing w:val="-1"/>
          <w:sz w:val="18"/>
        </w:rPr>
        <w:t xml:space="preserve"> </w:t>
      </w:r>
      <w:r>
        <w:rPr>
          <w:rFonts w:ascii="Arial"/>
          <w:b/>
          <w:color w:val="232323"/>
          <w:sz w:val="18"/>
        </w:rPr>
        <w:t>Examples</w:t>
      </w:r>
    </w:p>
    <w:tbl>
      <w:tblPr>
        <w:tblStyle w:val="21"/>
        <w:tblW w:w="0" w:type="auto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360"/>
        <w:gridCol w:w="39"/>
        <w:gridCol w:w="58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6" w:type="dxa"/>
            <w:tcBorders>
              <w:top w:val="single" w:color="A49EA0" w:sz="4" w:space="0"/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20"/>
              <w:rPr>
                <w:sz w:val="17"/>
              </w:rPr>
            </w:pPr>
            <w:r>
              <w:rPr>
                <w:color w:val="474345"/>
                <w:sz w:val="17"/>
              </w:rPr>
              <w:t>PR0000</w:t>
            </w:r>
          </w:p>
        </w:tc>
        <w:tc>
          <w:tcPr>
            <w:tcW w:w="2399" w:type="dxa"/>
            <w:gridSpan w:val="2"/>
            <w:tcBorders>
              <w:top w:val="single" w:color="A49EA0" w:sz="4" w:space="0"/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20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No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processing</w:t>
            </w:r>
          </w:p>
        </w:tc>
        <w:tc>
          <w:tcPr>
            <w:tcW w:w="5876" w:type="dxa"/>
            <w:tcBorders>
              <w:top w:val="single" w:color="A49EA0" w:sz="4" w:space="0"/>
            </w:tcBorders>
            <w:shd w:val="clear" w:color="auto" w:fill="F1F1F1"/>
          </w:tcPr>
          <w:p>
            <w:pPr>
              <w:pStyle w:val="33"/>
              <w:spacing w:before="20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See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3.2.3.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PR0001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Boiling</w:t>
            </w:r>
          </w:p>
        </w:tc>
        <w:tc>
          <w:tcPr>
            <w:tcW w:w="5876" w:type="dxa"/>
          </w:tcPr>
          <w:p>
            <w:pPr>
              <w:pStyle w:val="33"/>
              <w:spacing w:before="35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Applicable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GOTS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OCS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(example Silk)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PR0002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Breeding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5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Applicable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RDS only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PR0003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Biological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recycling</w:t>
            </w:r>
          </w:p>
        </w:tc>
        <w:tc>
          <w:tcPr>
            <w:tcW w:w="5876" w:type="dxa"/>
          </w:tcPr>
          <w:p>
            <w:pPr>
              <w:pStyle w:val="33"/>
              <w:spacing w:before="30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PR0035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234D84"/>
                <w:sz w:val="17"/>
              </w:rPr>
              <w:t>Brand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0" w:line="271" w:lineRule="auto"/>
              <w:ind w:left="231" w:right="257"/>
              <w:rPr>
                <w:sz w:val="17"/>
              </w:rPr>
            </w:pPr>
            <w:r>
              <w:rPr>
                <w:color w:val="234D84"/>
                <w:sz w:val="17"/>
              </w:rPr>
              <w:t>An organization that controls the design, development, and purchase of</w:t>
            </w:r>
            <w:r>
              <w:rPr>
                <w:color w:val="234D84"/>
                <w:spacing w:val="-46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final products for sale under their own name. Brands may sell to</w:t>
            </w:r>
            <w:r>
              <w:rPr>
                <w:color w:val="234D84"/>
                <w:spacing w:val="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wholesalers, retailers, or directly to consumers. This does not include</w:t>
            </w:r>
            <w:r>
              <w:rPr>
                <w:color w:val="234D84"/>
                <w:spacing w:val="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organizations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who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sell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a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branded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intermediate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product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for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use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in</w:t>
            </w:r>
            <w:r>
              <w:rPr>
                <w:color w:val="234D84"/>
                <w:spacing w:val="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further</w:t>
            </w:r>
          </w:p>
          <w:p>
            <w:pPr>
              <w:pStyle w:val="33"/>
              <w:spacing w:line="192" w:lineRule="exact"/>
              <w:ind w:left="231"/>
              <w:rPr>
                <w:sz w:val="17"/>
              </w:rPr>
            </w:pPr>
            <w:r>
              <w:rPr>
                <w:color w:val="234D84"/>
                <w:sz w:val="17"/>
              </w:rPr>
              <w:t>processing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steps.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PR0004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Chemical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recycling</w:t>
            </w:r>
          </w:p>
        </w:tc>
        <w:tc>
          <w:tcPr>
            <w:tcW w:w="5876" w:type="dxa"/>
          </w:tcPr>
          <w:p>
            <w:pPr>
              <w:pStyle w:val="33"/>
              <w:spacing w:before="30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PR0005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Collecting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5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PR0006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Concentrating</w:t>
            </w:r>
          </w:p>
        </w:tc>
        <w:tc>
          <w:tcPr>
            <w:tcW w:w="5876" w:type="dxa"/>
          </w:tcPr>
          <w:p>
            <w:pPr>
              <w:pStyle w:val="33"/>
              <w:spacing w:before="35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Flake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making,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popcorn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making,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baling,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1"/>
              <w:rPr>
                <w:sz w:val="17"/>
              </w:rPr>
            </w:pPr>
            <w:r>
              <w:rPr>
                <w:color w:val="474345"/>
                <w:sz w:val="17"/>
              </w:rPr>
              <w:t>PR0007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1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Down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processing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1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Cleaning,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washing,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drying,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sorting,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mixing,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PR0008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Dyeing</w:t>
            </w:r>
          </w:p>
        </w:tc>
        <w:tc>
          <w:tcPr>
            <w:tcW w:w="5876" w:type="dxa"/>
          </w:tcPr>
          <w:p>
            <w:pPr>
              <w:pStyle w:val="33"/>
              <w:spacing w:before="6" w:line="220" w:lineRule="atLeast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Cone dyeing,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garment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hank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knitted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stock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dyeing, wool tops dyeing, warp dyeing, woven fabric dyeing, wet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fiber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yarn</w:t>
            </w:r>
            <w:r>
              <w:rPr>
                <w:color w:val="474345"/>
                <w:spacing w:val="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dyeing,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PR0009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Embroidery,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embellishment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0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PR0010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Extrusion</w:t>
            </w:r>
          </w:p>
        </w:tc>
        <w:tc>
          <w:tcPr>
            <w:tcW w:w="5876" w:type="dxa"/>
          </w:tcPr>
          <w:p>
            <w:pPr>
              <w:pStyle w:val="33"/>
              <w:spacing w:before="11" w:line="220" w:lineRule="atLeast"/>
              <w:ind w:left="231" w:right="285"/>
              <w:rPr>
                <w:sz w:val="17"/>
              </w:rPr>
            </w:pPr>
            <w:r>
              <w:rPr>
                <w:color w:val="474345"/>
                <w:sz w:val="17"/>
              </w:rPr>
              <w:t>Extrusion under melt spinning, wet spinning, dry spinning, gel spinning,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PR0011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234D84"/>
                <w:sz w:val="17"/>
              </w:rPr>
              <w:t>Farming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(group)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11" w:line="220" w:lineRule="atLeast"/>
              <w:ind w:left="231" w:right="352"/>
              <w:rPr>
                <w:sz w:val="17"/>
              </w:rPr>
            </w:pPr>
            <w:r>
              <w:rPr>
                <w:color w:val="234D84"/>
                <w:sz w:val="17"/>
              </w:rPr>
              <w:t xml:space="preserve">Farm production for a member of a </w:t>
            </w:r>
            <w:r>
              <w:rPr>
                <w:i/>
                <w:color w:val="234D84"/>
                <w:sz w:val="17"/>
              </w:rPr>
              <w:t xml:space="preserve">farm group </w:t>
            </w:r>
            <w:r>
              <w:rPr>
                <w:color w:val="234D84"/>
                <w:sz w:val="17"/>
              </w:rPr>
              <w:t>(applicable to RAF and</w:t>
            </w:r>
            <w:r>
              <w:rPr>
                <w:color w:val="234D84"/>
                <w:spacing w:val="-45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RDS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only).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PR0036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234D84"/>
                <w:sz w:val="17"/>
              </w:rPr>
              <w:t>Farming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(individual)</w:t>
            </w:r>
          </w:p>
        </w:tc>
        <w:tc>
          <w:tcPr>
            <w:tcW w:w="5876" w:type="dxa"/>
          </w:tcPr>
          <w:p>
            <w:pPr>
              <w:pStyle w:val="33"/>
              <w:spacing w:before="30"/>
              <w:ind w:left="231"/>
              <w:rPr>
                <w:sz w:val="17"/>
              </w:rPr>
            </w:pPr>
            <w:r>
              <w:rPr>
                <w:color w:val="234D84"/>
                <w:sz w:val="17"/>
              </w:rPr>
              <w:t>Farm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production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for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an</w:t>
            </w:r>
            <w:r>
              <w:rPr>
                <w:color w:val="234D84"/>
                <w:spacing w:val="1"/>
                <w:sz w:val="17"/>
              </w:rPr>
              <w:t xml:space="preserve"> </w:t>
            </w:r>
            <w:r>
              <w:rPr>
                <w:i/>
                <w:color w:val="234D84"/>
                <w:sz w:val="17"/>
              </w:rPr>
              <w:t>individual farm</w:t>
            </w:r>
            <w:r>
              <w:rPr>
                <w:i/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(applicable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to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RAF and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RDS only).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PR0037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234D84"/>
                <w:sz w:val="17"/>
              </w:rPr>
              <w:t>Farming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(area)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0"/>
              <w:ind w:left="231"/>
              <w:rPr>
                <w:sz w:val="17"/>
              </w:rPr>
            </w:pPr>
            <w:r>
              <w:rPr>
                <w:color w:val="234D84"/>
                <w:sz w:val="17"/>
              </w:rPr>
              <w:t>Farm</w:t>
            </w:r>
            <w:r>
              <w:rPr>
                <w:color w:val="234D84"/>
                <w:spacing w:val="-5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production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for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a</w:t>
            </w:r>
            <w:r>
              <w:rPr>
                <w:color w:val="234D84"/>
                <w:spacing w:val="3"/>
                <w:sz w:val="17"/>
              </w:rPr>
              <w:t xml:space="preserve"> </w:t>
            </w:r>
            <w:r>
              <w:rPr>
                <w:i/>
                <w:color w:val="234D84"/>
                <w:sz w:val="17"/>
              </w:rPr>
              <w:t>farm</w:t>
            </w:r>
            <w:r>
              <w:rPr>
                <w:i/>
                <w:color w:val="234D84"/>
                <w:spacing w:val="1"/>
                <w:sz w:val="17"/>
              </w:rPr>
              <w:t xml:space="preserve"> </w:t>
            </w:r>
            <w:r>
              <w:rPr>
                <w:i/>
                <w:color w:val="234D84"/>
                <w:sz w:val="17"/>
              </w:rPr>
              <w:t>area</w:t>
            </w:r>
            <w:r>
              <w:rPr>
                <w:i/>
                <w:color w:val="234D84"/>
                <w:spacing w:val="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(applicable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to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RDS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only).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PR0038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234D84"/>
                <w:sz w:val="17"/>
              </w:rPr>
              <w:t>Farming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(communal)</w:t>
            </w:r>
          </w:p>
        </w:tc>
        <w:tc>
          <w:tcPr>
            <w:tcW w:w="5876" w:type="dxa"/>
          </w:tcPr>
          <w:p>
            <w:pPr>
              <w:pStyle w:val="33"/>
              <w:spacing w:before="6" w:line="220" w:lineRule="atLeast"/>
              <w:ind w:left="231" w:right="277"/>
              <w:rPr>
                <w:sz w:val="17"/>
              </w:rPr>
            </w:pPr>
            <w:r>
              <w:rPr>
                <w:color w:val="234D84"/>
                <w:sz w:val="17"/>
              </w:rPr>
              <w:t xml:space="preserve">Farm production for a member of a </w:t>
            </w:r>
            <w:r>
              <w:rPr>
                <w:i/>
                <w:color w:val="234D84"/>
                <w:sz w:val="17"/>
              </w:rPr>
              <w:t xml:space="preserve">communal farmer group </w:t>
            </w:r>
            <w:r>
              <w:rPr>
                <w:color w:val="234D84"/>
                <w:sz w:val="17"/>
              </w:rPr>
              <w:t>(applicable</w:t>
            </w:r>
            <w:r>
              <w:rPr>
                <w:color w:val="234D84"/>
                <w:spacing w:val="-45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to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RAF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only).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6"/>
              <w:rPr>
                <w:sz w:val="17"/>
              </w:rPr>
            </w:pPr>
            <w:r>
              <w:rPr>
                <w:color w:val="474345"/>
                <w:sz w:val="17"/>
              </w:rPr>
              <w:t>PR0012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6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Finishing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11" w:line="220" w:lineRule="atLeast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Coating,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singeing,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desizing,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vaporizing,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gassing,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easy-care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treatment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wet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PR0013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Ginning</w:t>
            </w:r>
          </w:p>
        </w:tc>
        <w:tc>
          <w:tcPr>
            <w:tcW w:w="5876" w:type="dxa"/>
          </w:tcPr>
          <w:p>
            <w:pPr>
              <w:pStyle w:val="33"/>
              <w:spacing w:before="35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Ginning,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delinting,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PR0014</w:t>
            </w:r>
          </w:p>
        </w:tc>
        <w:tc>
          <w:tcPr>
            <w:tcW w:w="2399" w:type="dxa"/>
            <w:gridSpan w:val="2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99"/>
              <w:rPr>
                <w:sz w:val="17"/>
              </w:rPr>
            </w:pPr>
            <w:r>
              <w:rPr>
                <w:color w:val="474345"/>
                <w:sz w:val="17"/>
              </w:rPr>
              <w:t>Hatching</w:t>
            </w:r>
          </w:p>
        </w:tc>
        <w:tc>
          <w:tcPr>
            <w:tcW w:w="5876" w:type="dxa"/>
            <w:shd w:val="clear" w:color="auto" w:fill="F1F1F1"/>
          </w:tcPr>
          <w:p>
            <w:pPr>
              <w:pStyle w:val="33"/>
              <w:spacing w:before="30"/>
              <w:ind w:left="23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20"/>
              <w:rPr>
                <w:sz w:val="17"/>
              </w:rPr>
            </w:pPr>
            <w:r>
              <w:rPr>
                <w:color w:val="474345"/>
                <w:sz w:val="17"/>
              </w:rPr>
              <w:t>PR0015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2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Knitting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4" w:line="220" w:lineRule="exact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Circular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or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flat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(warp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knitting)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–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jersey,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rib,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interlock,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french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terry,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fleece,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pique,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jacquard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socks</w:t>
            </w:r>
            <w:r>
              <w:rPr>
                <w:color w:val="474345"/>
                <w:spacing w:val="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garment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knitting,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PR0016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Manufacturing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6" w:line="220" w:lineRule="atLeast"/>
              <w:ind w:left="271" w:right="265"/>
              <w:rPr>
                <w:sz w:val="17"/>
              </w:rPr>
            </w:pPr>
            <w:r>
              <w:rPr>
                <w:color w:val="474345"/>
                <w:sz w:val="17"/>
              </w:rPr>
              <w:t>Cutting-making-trimming (CMT), garment making, final product making,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assembling, design, fabric marking, stitching, ironing, sorting, balling,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filling/stuffing,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PR0017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Mechanical recycling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5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Wool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fraying,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ragging,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garnetting,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cotton/polyester recycling,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6"/>
              <w:rPr>
                <w:sz w:val="17"/>
              </w:rPr>
            </w:pPr>
            <w:r>
              <w:rPr>
                <w:color w:val="474345"/>
                <w:sz w:val="17"/>
              </w:rPr>
              <w:t>PR0018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6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Molding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6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Aluminum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molding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or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inject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molding.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PR0019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Non-woven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manufacturing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Mechanical,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thermal,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chemical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solvent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processes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(e.g.</w:t>
            </w:r>
          </w:p>
          <w:p>
            <w:pPr>
              <w:pStyle w:val="33"/>
              <w:spacing w:line="220" w:lineRule="atLeast"/>
              <w:ind w:left="271" w:right="707"/>
              <w:rPr>
                <w:sz w:val="17"/>
              </w:rPr>
            </w:pPr>
            <w:r>
              <w:rPr>
                <w:color w:val="474345"/>
                <w:sz w:val="17"/>
              </w:rPr>
              <w:t>spun lace, heat-bonded, pulp air-laid, wet, spunbond, melt-blown,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acupuncture,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stitch,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hydroentangling).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PR0020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Packing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Packing,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labeling,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PR0021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Pre-treatment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0" w:line="271" w:lineRule="auto"/>
              <w:ind w:left="271" w:right="188"/>
              <w:rPr>
                <w:sz w:val="17"/>
              </w:rPr>
            </w:pPr>
            <w:r>
              <w:rPr>
                <w:color w:val="474345"/>
                <w:sz w:val="17"/>
              </w:rPr>
              <w:t>Gassing, singeing, sizing, desizing, scouring (excluding GOTS and OCS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First processor and RAF animal fibers), mercerization, bleaching,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carbonizing,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fulling/crabbing/thermo</w:t>
            </w:r>
            <w:r>
              <w:rPr>
                <w:color w:val="474345"/>
                <w:spacing w:val="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fixing,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anti-felting,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anti-shrinking</w:t>
            </w:r>
          </w:p>
          <w:p>
            <w:pPr>
              <w:pStyle w:val="33"/>
              <w:spacing w:line="193" w:lineRule="exact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treatments,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degumming,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heat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setting,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washing,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PR0022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Preparatory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5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Warping,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sizing,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spooling,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pirn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winding,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PR0023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Printing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11" w:line="220" w:lineRule="atLeast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Devore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direct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discharge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resist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rotary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screen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screen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inkjet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printing,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digital printing,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PR0024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Pulp</w:t>
            </w:r>
            <w:r>
              <w:rPr>
                <w:color w:val="474345"/>
                <w:spacing w:val="-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making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Wood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pulp,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cotton</w:t>
            </w:r>
            <w:r>
              <w:rPr>
                <w:color w:val="474345"/>
                <w:spacing w:val="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pulp,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PR0025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Retail sales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PR0039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234D84"/>
                <w:sz w:val="17"/>
              </w:rPr>
              <w:t>Retting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234D84"/>
                <w:sz w:val="17"/>
              </w:rPr>
              <w:t>Applicable</w:t>
            </w:r>
            <w:r>
              <w:rPr>
                <w:color w:val="234D84"/>
                <w:spacing w:val="-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for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bast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fibers</w:t>
            </w:r>
            <w:r>
              <w:rPr>
                <w:color w:val="234D84"/>
                <w:spacing w:val="-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only.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rFonts w:ascii="Georgia"/>
                <w:b/>
                <w:sz w:val="17"/>
              </w:rPr>
            </w:pPr>
            <w:r>
              <w:rPr>
                <w:color w:val="234D84"/>
                <w:sz w:val="17"/>
              </w:rPr>
              <w:t>PR0040</w:t>
            </w:r>
            <w:r>
              <w:rPr>
                <w:rFonts w:ascii="Georgia"/>
                <w:b/>
                <w:color w:val="234D84"/>
                <w:sz w:val="17"/>
              </w:rPr>
              <w:t>*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234D84"/>
                <w:sz w:val="17"/>
              </w:rPr>
              <w:t>Scouring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11" w:line="220" w:lineRule="atLeast"/>
              <w:ind w:left="271" w:right="416"/>
              <w:rPr>
                <w:sz w:val="17"/>
              </w:rPr>
            </w:pPr>
            <w:r>
              <w:rPr>
                <w:color w:val="234D84"/>
                <w:sz w:val="17"/>
              </w:rPr>
              <w:t>Applicable for GOTS and OCS First processor and RAF animal fibers</w:t>
            </w:r>
            <w:r>
              <w:rPr>
                <w:color w:val="234D84"/>
                <w:spacing w:val="-45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only.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PR0026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Slaughtering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5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PR0027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Spinning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0" w:line="271" w:lineRule="auto"/>
              <w:ind w:left="271" w:right="169"/>
              <w:rPr>
                <w:sz w:val="17"/>
              </w:rPr>
            </w:pPr>
            <w:r>
              <w:rPr>
                <w:color w:val="474345"/>
                <w:sz w:val="17"/>
              </w:rPr>
              <w:t>Blow-room, carding, combing, roving, ring spinning, roto/open-end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spinning, vortex spinning, winding, reeling, doubling, twisting, unwinding,</w:t>
            </w:r>
            <w:r>
              <w:rPr>
                <w:color w:val="474345"/>
                <w:spacing w:val="-4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silk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reeling,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silk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throwing,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wet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spinning,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melt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spinning,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dry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spinning,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gel</w:t>
            </w:r>
          </w:p>
          <w:p>
            <w:pPr>
              <w:pStyle w:val="33"/>
              <w:spacing w:line="193" w:lineRule="exact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spinning,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texturizing,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PR0028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Tanning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PR0029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Top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making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Wool/synthetic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top</w:t>
            </w:r>
            <w:r>
              <w:rPr>
                <w:color w:val="474345"/>
                <w:spacing w:val="1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making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process.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PR0030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Trading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5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Import,</w:t>
            </w:r>
            <w:r>
              <w:rPr>
                <w:color w:val="474345"/>
                <w:spacing w:val="-7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export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or domestic trading.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474345"/>
                <w:sz w:val="17"/>
              </w:rPr>
              <w:t>PR0031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Warehousing,</w:t>
            </w:r>
            <w:r>
              <w:rPr>
                <w:color w:val="474345"/>
                <w:spacing w:val="-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distribution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5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PR0032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Washing,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laundering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6" w:line="220" w:lineRule="atLeast"/>
              <w:ind w:left="271" w:right="387"/>
              <w:rPr>
                <w:sz w:val="17"/>
              </w:rPr>
            </w:pPr>
            <w:r>
              <w:rPr>
                <w:color w:val="474345"/>
                <w:sz w:val="17"/>
              </w:rPr>
              <w:t>Washing/laundering of garment, fabric, denim, yarn, fiber or any other</w:t>
            </w:r>
            <w:r>
              <w:rPr>
                <w:color w:val="474345"/>
                <w:spacing w:val="-46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material.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PR0033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Weaving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6" w:line="220" w:lineRule="atLeast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All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woven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fabric</w:t>
            </w:r>
            <w:r>
              <w:rPr>
                <w:color w:val="474345"/>
                <w:spacing w:val="-3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plain,</w:t>
            </w:r>
            <w:r>
              <w:rPr>
                <w:color w:val="474345"/>
                <w:spacing w:val="-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twill,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satin,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sateen, honeycomb, terry,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denim,</w:t>
            </w:r>
            <w:r>
              <w:rPr>
                <w:color w:val="474345"/>
                <w:spacing w:val="-44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jacquard</w:t>
            </w:r>
            <w:r>
              <w:rPr>
                <w:color w:val="474345"/>
                <w:spacing w:val="-2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weaving,</w:t>
            </w:r>
            <w:r>
              <w:rPr>
                <w:color w:val="474345"/>
                <w:spacing w:val="-5"/>
                <w:sz w:val="17"/>
              </w:rPr>
              <w:t xml:space="preserve"> </w:t>
            </w:r>
            <w:r>
              <w:rPr>
                <w:color w:val="474345"/>
                <w:sz w:val="17"/>
              </w:rPr>
              <w:t>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6" w:type="dxa"/>
            <w:tcBorders>
              <w:righ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rPr>
                <w:sz w:val="17"/>
              </w:rPr>
            </w:pPr>
            <w:r>
              <w:rPr>
                <w:color w:val="474345"/>
                <w:sz w:val="17"/>
              </w:rPr>
              <w:t>PR0034</w:t>
            </w:r>
          </w:p>
        </w:tc>
        <w:tc>
          <w:tcPr>
            <w:tcW w:w="2360" w:type="dxa"/>
            <w:tcBorders>
              <w:left w:val="single" w:color="A49EA0" w:sz="4" w:space="0"/>
            </w:tcBorders>
            <w:shd w:val="clear" w:color="auto" w:fill="F1F1F1"/>
          </w:tcPr>
          <w:p>
            <w:pPr>
              <w:pStyle w:val="33"/>
              <w:spacing w:before="30"/>
              <w:ind w:left="100"/>
              <w:rPr>
                <w:sz w:val="17"/>
              </w:rPr>
            </w:pPr>
            <w:r>
              <w:rPr>
                <w:color w:val="474345"/>
                <w:sz w:val="17"/>
              </w:rPr>
              <w:t>Other</w:t>
            </w:r>
          </w:p>
        </w:tc>
        <w:tc>
          <w:tcPr>
            <w:tcW w:w="5915" w:type="dxa"/>
            <w:gridSpan w:val="2"/>
            <w:shd w:val="clear" w:color="auto" w:fill="F1F1F1"/>
          </w:tcPr>
          <w:p>
            <w:pPr>
              <w:pStyle w:val="33"/>
              <w:spacing w:before="30"/>
              <w:ind w:left="271"/>
              <w:rPr>
                <w:sz w:val="17"/>
              </w:rPr>
            </w:pPr>
            <w:r>
              <w:rPr>
                <w:color w:val="474345"/>
                <w:sz w:val="17"/>
              </w:rPr>
              <w:t>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86" w:type="dxa"/>
            <w:tcBorders>
              <w:right w:val="single" w:color="A49EA0" w:sz="4" w:space="0"/>
            </w:tcBorders>
          </w:tcPr>
          <w:p>
            <w:pPr>
              <w:pStyle w:val="33"/>
              <w:spacing w:before="35"/>
              <w:rPr>
                <w:sz w:val="17"/>
              </w:rPr>
            </w:pPr>
            <w:r>
              <w:rPr>
                <w:color w:val="234D84"/>
                <w:sz w:val="17"/>
              </w:rPr>
              <w:t>PR9999*</w:t>
            </w:r>
          </w:p>
        </w:tc>
        <w:tc>
          <w:tcPr>
            <w:tcW w:w="2360" w:type="dxa"/>
            <w:tcBorders>
              <w:left w:val="single" w:color="A49EA0" w:sz="4" w:space="0"/>
            </w:tcBorders>
          </w:tcPr>
          <w:p>
            <w:pPr>
              <w:pStyle w:val="33"/>
              <w:spacing w:before="35"/>
              <w:ind w:left="100"/>
              <w:rPr>
                <w:sz w:val="17"/>
              </w:rPr>
            </w:pPr>
            <w:r>
              <w:rPr>
                <w:color w:val="234D84"/>
                <w:sz w:val="17"/>
              </w:rPr>
              <w:t>Write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off</w:t>
            </w:r>
            <w:r>
              <w:rPr>
                <w:color w:val="234D84"/>
                <w:spacing w:val="-6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/</w:t>
            </w:r>
            <w:r>
              <w:rPr>
                <w:color w:val="234D84"/>
                <w:spacing w:val="-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dummy</w:t>
            </w:r>
          </w:p>
        </w:tc>
        <w:tc>
          <w:tcPr>
            <w:tcW w:w="5915" w:type="dxa"/>
            <w:gridSpan w:val="2"/>
          </w:tcPr>
          <w:p>
            <w:pPr>
              <w:pStyle w:val="33"/>
              <w:spacing w:before="35" w:line="271" w:lineRule="auto"/>
              <w:ind w:left="271"/>
              <w:rPr>
                <w:sz w:val="17"/>
              </w:rPr>
            </w:pPr>
            <w:r>
              <w:rPr>
                <w:color w:val="234D84"/>
                <w:sz w:val="17"/>
              </w:rPr>
              <w:t>Recognition that a portion of the inventory no longer holds value as a</w:t>
            </w:r>
            <w:r>
              <w:rPr>
                <w:color w:val="234D84"/>
                <w:spacing w:val="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certified</w:t>
            </w:r>
            <w:r>
              <w:rPr>
                <w:color w:val="234D84"/>
                <w:spacing w:val="-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material</w:t>
            </w:r>
            <w:r>
              <w:rPr>
                <w:color w:val="234D84"/>
                <w:spacing w:val="1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for</w:t>
            </w:r>
            <w:r>
              <w:rPr>
                <w:color w:val="234D84"/>
                <w:spacing w:val="-5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reasons</w:t>
            </w:r>
            <w:r>
              <w:rPr>
                <w:color w:val="234D84"/>
                <w:spacing w:val="-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such</w:t>
            </w:r>
            <w:r>
              <w:rPr>
                <w:color w:val="234D84"/>
                <w:spacing w:val="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as</w:t>
            </w:r>
            <w:r>
              <w:rPr>
                <w:color w:val="234D84"/>
                <w:spacing w:val="-3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loss, theft,</w:t>
            </w:r>
            <w:r>
              <w:rPr>
                <w:color w:val="234D84"/>
                <w:spacing w:val="-6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deterioration,</w:t>
            </w:r>
            <w:r>
              <w:rPr>
                <w:color w:val="234D84"/>
                <w:spacing w:val="-5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disposal</w:t>
            </w:r>
          </w:p>
          <w:p>
            <w:pPr>
              <w:pStyle w:val="33"/>
              <w:spacing w:line="194" w:lineRule="exact"/>
              <w:ind w:left="271"/>
              <w:rPr>
                <w:sz w:val="17"/>
              </w:rPr>
            </w:pPr>
            <w:r>
              <w:rPr>
                <w:color w:val="234D84"/>
                <w:sz w:val="17"/>
              </w:rPr>
              <w:t>as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non-certified</w:t>
            </w:r>
            <w:r>
              <w:rPr>
                <w:color w:val="234D84"/>
                <w:spacing w:val="-4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material</w:t>
            </w:r>
            <w:r>
              <w:rPr>
                <w:color w:val="234D84"/>
                <w:spacing w:val="-2"/>
                <w:sz w:val="17"/>
              </w:rPr>
              <w:t xml:space="preserve"> </w:t>
            </w:r>
            <w:r>
              <w:rPr>
                <w:color w:val="234D84"/>
                <w:sz w:val="17"/>
              </w:rPr>
              <w:t>etc.</w:t>
            </w:r>
          </w:p>
        </w:tc>
      </w:tr>
    </w:tbl>
    <w:p>
      <w:pPr>
        <w:rPr>
          <w:rFonts w:ascii="Arial" w:hAnsi="Arial" w:cs="Arial"/>
          <w:color w:val="000000"/>
          <w:lang w:val="en-PH" w:eastAsia="zh-CN"/>
        </w:rPr>
      </w:pPr>
    </w:p>
    <w:p>
      <w:pPr>
        <w:rPr>
          <w:rFonts w:ascii="Arial" w:hAnsi="Arial" w:cs="Arial"/>
          <w:color w:val="000000"/>
          <w:lang w:val="en-PH" w:eastAsia="zh-CN"/>
        </w:rPr>
      </w:pPr>
    </w:p>
    <w:p>
      <w:pPr>
        <w:rPr>
          <w:rFonts w:ascii="Arial" w:hAnsi="Arial" w:cs="Arial"/>
          <w:color w:val="000000"/>
          <w:lang w:val="en-PH" w:eastAsia="zh-CN"/>
        </w:rPr>
      </w:pPr>
    </w:p>
    <w:p>
      <w:pPr>
        <w:rPr>
          <w:rFonts w:ascii="Arial" w:hAnsi="Arial" w:cs="Arial"/>
          <w:color w:val="000000"/>
          <w:lang w:val="en-PH" w:eastAsia="zh-CN"/>
        </w:rPr>
      </w:pP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ED7D31"/>
          </w:tcPr>
          <w:p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6.0 For GCL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ONLY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1- Valid Certificate(s( and Last Assessment Report(s) (fo each standard which selected at 5.1)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auto"/>
          </w:tcPr>
          <w:tbl>
            <w:tblPr>
              <w:tblStyle w:val="21"/>
              <w:tblpPr w:leftFromText="180" w:rightFromText="180" w:horzAnchor="margin" w:tblpY="30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2"/>
              <w:gridCol w:w="79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>Are the certificates are valid :</w:t>
                  </w:r>
                </w:p>
              </w:tc>
              <w:tc>
                <w:tcPr>
                  <w:tcW w:w="7903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Any outstanding NCN(s) from last assessment(s) : </w:t>
                  </w:r>
                </w:p>
              </w:tc>
              <w:tc>
                <w:tcPr>
                  <w:tcW w:w="7903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000000"/>
                <w:lang w:eastAsia="zh-CN"/>
              </w:rPr>
            </w:pPr>
          </w:p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1" w:type="dxa"/>
            <w:shd w:val="clear" w:color="auto" w:fill="D9D9D9"/>
          </w:tcPr>
          <w:p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2- Inspection man-day calculation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1" w:type="dxa"/>
            <w:shd w:val="clear" w:color="auto" w:fill="auto"/>
          </w:tcPr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</w:p>
          <w:tbl>
            <w:tblPr>
              <w:tblStyle w:val="2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2"/>
              <w:gridCol w:w="79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>Original man-day :</w:t>
                  </w:r>
                </w:p>
              </w:tc>
              <w:tc>
                <w:tcPr>
                  <w:tcW w:w="7903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Any reduction or increasing factors : </w:t>
                  </w:r>
                </w:p>
              </w:tc>
              <w:tc>
                <w:tcPr>
                  <w:tcW w:w="7903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2" w:type="dxa"/>
                  <w:shd w:val="clear" w:color="auto" w:fill="auto"/>
                </w:tcPr>
                <w:p>
                  <w:pPr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>Final Ins. Man-day :</w:t>
                  </w:r>
                </w:p>
              </w:tc>
              <w:tc>
                <w:tcPr>
                  <w:tcW w:w="7903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</w:p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>Note 1: Please justify the Inspection time calculation (clearly state the reduction and increasing factors)</w:t>
            </w:r>
          </w:p>
          <w:p>
            <w:pPr>
              <w:rPr>
                <w:rFonts w:ascii="Arial" w:hAnsi="Arial" w:cs="CIDFont+F2"/>
                <w:color w:val="000000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  <w:t xml:space="preserve">Note 2: PCOP08 to be refferred for the insp. man-day calculation and </w:t>
            </w:r>
            <w:r>
              <w:rPr>
                <w:rFonts w:ascii="Arial" w:hAnsi="Arial" w:cs="CIDFont+F2"/>
                <w:color w:val="000000"/>
                <w:sz w:val="18"/>
                <w:szCs w:val="18"/>
                <w:lang w:val="en-US" w:eastAsia="en-GB"/>
              </w:rPr>
              <w:t>Factors for adjustments of inspection time</w:t>
            </w:r>
          </w:p>
          <w:p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1" w:type="dxa"/>
            <w:shd w:val="clear" w:color="auto" w:fill="D9D9D9"/>
          </w:tcPr>
          <w:p>
            <w:pPr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3- Financial Details:</w:t>
            </w:r>
          </w:p>
          <w:p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081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</w:p>
          <w:tbl>
            <w:tblPr>
              <w:tblStyle w:val="2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65"/>
              <w:gridCol w:w="6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5" w:type="dxa"/>
                  <w:shd w:val="clear" w:color="auto" w:fill="auto"/>
                </w:tcPr>
                <w:p>
                  <w:pPr>
                    <w:jc w:val="both"/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Certification Fee (inc. Sub-Contractor): </w:t>
                  </w:r>
                </w:p>
              </w:tc>
              <w:tc>
                <w:tcPr>
                  <w:tcW w:w="6190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5" w:type="dxa"/>
                  <w:shd w:val="clear" w:color="auto" w:fill="auto"/>
                </w:tcPr>
                <w:p>
                  <w:pPr>
                    <w:jc w:val="both"/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 xml:space="preserve">TE/GOTS license fee: </w:t>
                  </w:r>
                </w:p>
              </w:tc>
              <w:tc>
                <w:tcPr>
                  <w:tcW w:w="6190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5" w:type="dxa"/>
                  <w:shd w:val="clear" w:color="auto" w:fill="auto"/>
                </w:tcPr>
                <w:p>
                  <w:pPr>
                    <w:rPr>
                      <w:rFonts w:ascii="Century Gothic" w:hAnsi="Century Gothic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  <w:t>Other:</w:t>
                  </w:r>
                </w:p>
              </w:tc>
              <w:tc>
                <w:tcPr>
                  <w:tcW w:w="6190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65" w:type="dxa"/>
                  <w:shd w:val="clear" w:color="auto" w:fill="auto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Total Payable Amount:</w:t>
                  </w:r>
                </w:p>
              </w:tc>
              <w:tc>
                <w:tcPr>
                  <w:tcW w:w="6190" w:type="dxa"/>
                  <w:shd w:val="clear" w:color="auto" w:fill="auto"/>
                </w:tcPr>
                <w:p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>
      <w:pPr>
        <w:rPr>
          <w:rFonts w:ascii="Arial" w:hAnsi="Arial"/>
          <w:color w:val="000000"/>
          <w:sz w:val="16"/>
          <w:szCs w:val="16"/>
          <w:lang w:val="en-PH"/>
        </w:rPr>
      </w:pPr>
    </w:p>
    <w:sectPr>
      <w:headerReference r:id="rId3" w:type="default"/>
      <w:footerReference r:id="rId4" w:type="default"/>
      <w:pgSz w:w="11906" w:h="16838"/>
      <w:pgMar w:top="1440" w:right="851" w:bottom="1440" w:left="964" w:header="1474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alatinoLinotyp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IDFont+F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5558790</wp:posOffset>
          </wp:positionH>
          <wp:positionV relativeFrom="paragraph">
            <wp:posOffset>-434975</wp:posOffset>
          </wp:positionV>
          <wp:extent cx="827405" cy="622300"/>
          <wp:effectExtent l="0" t="0" r="0" b="0"/>
          <wp:wrapThrough wrapText="bothSides">
            <wp:wrapPolygon>
              <wp:start x="0" y="0"/>
              <wp:lineTo x="0" y="21159"/>
              <wp:lineTo x="20887" y="21159"/>
              <wp:lineTo x="20887" y="0"/>
              <wp:lineTo x="0" y="0"/>
            </wp:wrapPolygon>
          </wp:wrapThrough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3317240</wp:posOffset>
          </wp:positionH>
          <wp:positionV relativeFrom="paragraph">
            <wp:posOffset>-372110</wp:posOffset>
          </wp:positionV>
          <wp:extent cx="944880" cy="590550"/>
          <wp:effectExtent l="0" t="0" r="0" b="0"/>
          <wp:wrapThrough wrapText="bothSides">
            <wp:wrapPolygon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9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2180590</wp:posOffset>
          </wp:positionH>
          <wp:positionV relativeFrom="paragraph">
            <wp:posOffset>-454660</wp:posOffset>
          </wp:positionV>
          <wp:extent cx="719455" cy="685165"/>
          <wp:effectExtent l="0" t="0" r="0" b="0"/>
          <wp:wrapThrough wrapText="bothSides">
            <wp:wrapPolygon>
              <wp:start x="0" y="0"/>
              <wp:lineTo x="0" y="21019"/>
              <wp:lineTo x="21162" y="21019"/>
              <wp:lineTo x="21162" y="0"/>
              <wp:lineTo x="0" y="0"/>
            </wp:wrapPolygon>
          </wp:wrapThrough>
          <wp:docPr id="8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1900555" cy="34861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55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 w:eastAsia="zh-CN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4644390</wp:posOffset>
              </wp:positionH>
              <wp:positionV relativeFrom="paragraph">
                <wp:posOffset>-513715</wp:posOffset>
              </wp:positionV>
              <wp:extent cx="570865" cy="880110"/>
              <wp:effectExtent l="0" t="635" r="4445" b="0"/>
              <wp:wrapNone/>
              <wp:docPr id="1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865" cy="880110"/>
                        <a:chOff x="0" y="0"/>
                        <a:chExt cx="57" cy="88012"/>
                      </a:xfrm>
                    </wpg:grpSpPr>
                    <pic:pic xmlns:pic="http://schemas.openxmlformats.org/drawingml/2006/picture">
                      <pic:nvPicPr>
                        <pic:cNvPr id="2" name="Picture 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01" b="541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" cy="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" y="69"/>
                          <a:ext cx="39" cy="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5965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0" o:spid="_x0000_s1026" o:spt="203" style="position:absolute;left:0pt;margin-left:365.7pt;margin-top:-40.45pt;height:69.3pt;width:44.95pt;z-index:251662336;mso-width-relative:page;mso-height-relative:page;" coordsize="57,88012" o:gfxdata="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">
              <o:lock v:ext="edit" aspectratio="f"/>
              <v:shape id="Picture 6" o:spid="_x0000_s1026" o:spt="75" type="#_x0000_t75" style="position:absolute;left:0;top:0;height:80;width:57;" filled="f" o:preferrelative="t" stroked="f" coordsize="21600,21600" o:gfxdata="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ljCse5AAAA2g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5" cropright="44172f" cropbottom="35475f" o:title=""/>
                <o:lock v:ext="edit" aspectratio="t"/>
              </v:shape>
              <v:shape id="Text Box 2" o:spid="_x0000_s1026" o:spt="202" type="#_x0000_t202" style="position:absolute;left:10;top:69;height:19;width:39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5965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-705485</wp:posOffset>
          </wp:positionV>
          <wp:extent cx="1397000" cy="70485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70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6609080</wp:posOffset>
          </wp:positionH>
          <wp:positionV relativeFrom="paragraph">
            <wp:posOffset>9829800</wp:posOffset>
          </wp:positionV>
          <wp:extent cx="570865" cy="803275"/>
          <wp:effectExtent l="0" t="0" r="0" b="0"/>
          <wp:wrapSquare wrapText="bothSides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01" b="54131"/>
                  <a:stretch>
                    <a:fillRect/>
                  </a:stretch>
                </pic:blipFill>
                <pic:spPr>
                  <a:xfrm>
                    <a:off x="0" y="0"/>
                    <a:ext cx="570865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3978910</wp:posOffset>
              </wp:positionH>
              <wp:positionV relativeFrom="paragraph">
                <wp:posOffset>-745490</wp:posOffset>
              </wp:positionV>
              <wp:extent cx="2580005" cy="8890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40"/>
                            <w:rPr>
                              <w:rFonts w:ascii="Century Gothic" w:hAnsi="Century Gothic" w:cs="Arial"/>
                              <w:b/>
                              <w:color w:val="323E4F"/>
                              <w:sz w:val="16"/>
                              <w:szCs w:val="16"/>
                            </w:rPr>
                          </w:pPr>
                          <w:bookmarkStart w:id="14" w:name="_Hlk515272634"/>
                          <w:bookmarkStart w:id="15" w:name="_Hlk515272635"/>
                          <w:r>
                            <w:rPr>
                              <w:rFonts w:ascii="Century Gothic" w:hAnsi="Century Gothic" w:cs="Arial"/>
                              <w:b/>
                              <w:color w:val="323E4F"/>
                              <w:sz w:val="16"/>
                              <w:szCs w:val="16"/>
                            </w:rPr>
                            <w:t>GCL INTERNATIONAL LTD.</w:t>
                          </w:r>
                        </w:p>
                        <w:p>
                          <w:pPr>
                            <w:spacing w:after="40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Level 1, One Mayfair Place, Mayfair</w:t>
                          </w:r>
                        </w:p>
                        <w:p>
                          <w:pPr>
                            <w:spacing w:after="40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 xml:space="preserve">London |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W1J 8AJ</w:t>
                          </w: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 xml:space="preserve"> | United Kingdom</w:t>
                          </w:r>
                        </w:p>
                        <w:p>
                          <w:pPr>
                            <w:spacing w:after="40"/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T:</w:t>
                          </w: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 xml:space="preserve">+44 (0)845 548 9001   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F:</w:t>
                          </w:r>
                          <w: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  <w:t xml:space="preserve">+44 (0)845 548 9004          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FF0000"/>
                              <w:sz w:val="14"/>
                              <w:szCs w:val="14"/>
                            </w:rPr>
                            <w:t>: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"http://www.gcl-intl.com"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6"/>
                              <w:rFonts w:ascii="Arial" w:hAnsi="Arial" w:cs="Arial"/>
                              <w:sz w:val="14"/>
                              <w:szCs w:val="14"/>
                            </w:rPr>
                            <w:t>www.gcl-intl.com</w:t>
                          </w:r>
                          <w:r>
                            <w:rPr>
                              <w:rStyle w:val="26"/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FF9933"/>
                              <w:sz w:val="14"/>
                              <w:szCs w:val="14"/>
                            </w:rPr>
                            <w:t>E:</w:t>
                          </w:r>
                          <w:bookmarkEnd w:id="14"/>
                          <w:bookmarkEnd w:id="15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HYPERLINK "mailto:china@gcl-intl.com"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26"/>
                              <w:rFonts w:ascii="Arial" w:hAnsi="Arial" w:cs="Arial"/>
                              <w:sz w:val="14"/>
                              <w:szCs w:val="14"/>
                            </w:rPr>
                            <w:t>china@gcl-intl.com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color w:val="323E4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313.3pt;margin-top:-58.7pt;height:70pt;width:203.15pt;z-index:251659264;mso-width-relative:page;mso-height-relative:page;" filled="f" stroked="f" coordsize="21600,21600" o:gfxdata="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QuT+2QAAAAwBAAAPAAAAAAAAAAEAIAAAACIAAABkcnMvZG93bnJldi54bWxQSwECFAAUAAAACACH&#10;TuJAUgEbDeoBAADIAwAADgAAAAAAAAABACAAAAAoAQAAZHJzL2Uyb0RvYy54bWxQSwUGAAAAAAYA&#10;BgBZAQAAh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after="40"/>
                      <w:rPr>
                        <w:rFonts w:ascii="Century Gothic" w:hAnsi="Century Gothic" w:cs="Arial"/>
                        <w:b/>
                        <w:color w:val="323E4F"/>
                        <w:sz w:val="16"/>
                        <w:szCs w:val="16"/>
                      </w:rPr>
                    </w:pPr>
                    <w:bookmarkStart w:id="14" w:name="_Hlk515272634"/>
                    <w:bookmarkStart w:id="15" w:name="_Hlk515272635"/>
                    <w:r>
                      <w:rPr>
                        <w:rFonts w:ascii="Century Gothic" w:hAnsi="Century Gothic" w:cs="Arial"/>
                        <w:b/>
                        <w:color w:val="323E4F"/>
                        <w:sz w:val="16"/>
                        <w:szCs w:val="16"/>
                      </w:rPr>
                      <w:t>GCL INTERNATIONAL LTD.</w:t>
                    </w:r>
                  </w:p>
                  <w:p>
                    <w:pPr>
                      <w:spacing w:after="40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Level 1, One Mayfair Place, Mayfair</w:t>
                    </w:r>
                  </w:p>
                  <w:p>
                    <w:pPr>
                      <w:spacing w:after="40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 xml:space="preserve">London |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W1J 8AJ</w:t>
                    </w: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 xml:space="preserve"> | United Kingdom</w:t>
                    </w:r>
                  </w:p>
                  <w:p>
                    <w:pPr>
                      <w:spacing w:after="40"/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T:</w:t>
                    </w: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 xml:space="preserve">+44 (0)845 548 9001    </w:t>
                    </w:r>
                    <w:r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F:</w:t>
                    </w:r>
                    <w: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  <w:t xml:space="preserve">+44 (0)845 548 9004          </w:t>
                    </w:r>
                  </w:p>
                  <w:p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entury Gothic" w:hAnsi="Century Gothic" w:cs="Arial"/>
                        <w:b/>
                        <w:color w:val="FF0000"/>
                        <w:sz w:val="14"/>
                        <w:szCs w:val="14"/>
                      </w:rPr>
                      <w:t>:</w:t>
                    </w:r>
                    <w:r>
                      <w:fldChar w:fldCharType="begin"/>
                    </w:r>
                    <w:r>
                      <w:instrText xml:space="preserve"> HYPERLINK "http://www.gcl-intl.com" </w:instrText>
                    </w:r>
                    <w:r>
                      <w:fldChar w:fldCharType="separate"/>
                    </w:r>
                    <w:r>
                      <w:rPr>
                        <w:rStyle w:val="26"/>
                        <w:rFonts w:ascii="Arial" w:hAnsi="Arial" w:cs="Arial"/>
                        <w:sz w:val="14"/>
                        <w:szCs w:val="14"/>
                      </w:rPr>
                      <w:t>www.gcl-intl.com</w:t>
                    </w:r>
                    <w:r>
                      <w:rPr>
                        <w:rStyle w:val="26"/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Century Gothic" w:hAnsi="Century Gothic" w:cs="Arial"/>
                        <w:b/>
                        <w:color w:val="FF9933"/>
                        <w:sz w:val="14"/>
                        <w:szCs w:val="14"/>
                      </w:rPr>
                      <w:t>E:</w:t>
                    </w:r>
                    <w:bookmarkEnd w:id="14"/>
                    <w:bookmarkEnd w:id="15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HYPERLINK "mailto:china@gcl-intl.com" </w:instrTex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26"/>
                        <w:rFonts w:ascii="Arial" w:hAnsi="Arial" w:cs="Arial"/>
                        <w:sz w:val="14"/>
                        <w:szCs w:val="14"/>
                      </w:rPr>
                      <w:t>china@gcl-intl.com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  <w:p>
                    <w:pPr>
                      <w:rPr>
                        <w:rFonts w:ascii="Arial" w:hAnsi="Arial" w:cs="Arial"/>
                        <w:color w:val="323E4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D5D"/>
    <w:multiLevelType w:val="multilevel"/>
    <w:tmpl w:val="05984D5D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">
    <w:nsid w:val="0D897C57"/>
    <w:multiLevelType w:val="multilevel"/>
    <w:tmpl w:val="0D897C57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">
    <w:nsid w:val="0E3362A5"/>
    <w:multiLevelType w:val="multilevel"/>
    <w:tmpl w:val="0E3362A5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3">
    <w:nsid w:val="131D6575"/>
    <w:multiLevelType w:val="multilevel"/>
    <w:tmpl w:val="131D6575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4">
    <w:nsid w:val="15824E39"/>
    <w:multiLevelType w:val="multilevel"/>
    <w:tmpl w:val="15824E39"/>
    <w:lvl w:ilvl="0" w:tentative="0">
      <w:start w:val="0"/>
      <w:numFmt w:val="bullet"/>
      <w:lvlText w:val=""/>
      <w:lvlJc w:val="left"/>
      <w:pPr>
        <w:ind w:left="334" w:hanging="225"/>
      </w:pPr>
      <w:rPr>
        <w:rFonts w:hint="default" w:ascii="Symbol" w:hAnsi="Symbol" w:eastAsia="Symbol" w:cs="Symbol"/>
        <w:color w:val="474345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80" w:hanging="2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20" w:hanging="2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60" w:hanging="2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300" w:hanging="2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540" w:hanging="2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020" w:hanging="2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260" w:hanging="225"/>
      </w:pPr>
      <w:rPr>
        <w:rFonts w:hint="default"/>
        <w:lang w:val="en-US" w:eastAsia="en-US" w:bidi="ar-SA"/>
      </w:rPr>
    </w:lvl>
  </w:abstractNum>
  <w:abstractNum w:abstractNumId="5">
    <w:nsid w:val="18383F44"/>
    <w:multiLevelType w:val="multilevel"/>
    <w:tmpl w:val="18383F4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A393638"/>
    <w:multiLevelType w:val="multilevel"/>
    <w:tmpl w:val="1A393638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7">
    <w:nsid w:val="1F2872F4"/>
    <w:multiLevelType w:val="multilevel"/>
    <w:tmpl w:val="1F2872F4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8">
    <w:nsid w:val="282414F5"/>
    <w:multiLevelType w:val="multilevel"/>
    <w:tmpl w:val="282414F5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9">
    <w:nsid w:val="30321EBC"/>
    <w:multiLevelType w:val="multilevel"/>
    <w:tmpl w:val="30321EBC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0">
    <w:nsid w:val="333E1698"/>
    <w:multiLevelType w:val="multilevel"/>
    <w:tmpl w:val="333E1698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1">
    <w:nsid w:val="33A74020"/>
    <w:multiLevelType w:val="multilevel"/>
    <w:tmpl w:val="33A74020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2">
    <w:nsid w:val="3703212A"/>
    <w:multiLevelType w:val="multilevel"/>
    <w:tmpl w:val="3703212A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3">
    <w:nsid w:val="39604430"/>
    <w:multiLevelType w:val="multilevel"/>
    <w:tmpl w:val="39604430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4">
    <w:nsid w:val="43486170"/>
    <w:multiLevelType w:val="multilevel"/>
    <w:tmpl w:val="43486170"/>
    <w:lvl w:ilvl="0" w:tentative="0">
      <w:start w:val="0"/>
      <w:numFmt w:val="bullet"/>
      <w:lvlText w:val=""/>
      <w:lvlJc w:val="left"/>
      <w:pPr>
        <w:ind w:left="280" w:hanging="170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0"/>
      </w:pPr>
      <w:rPr>
        <w:rFonts w:hint="default"/>
        <w:lang w:val="en-US" w:eastAsia="en-US" w:bidi="ar-SA"/>
      </w:rPr>
    </w:lvl>
  </w:abstractNum>
  <w:abstractNum w:abstractNumId="15">
    <w:nsid w:val="44B63A5D"/>
    <w:multiLevelType w:val="multilevel"/>
    <w:tmpl w:val="44B63A5D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6">
    <w:nsid w:val="45796644"/>
    <w:multiLevelType w:val="multilevel"/>
    <w:tmpl w:val="45796644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7">
    <w:nsid w:val="477E7DAD"/>
    <w:multiLevelType w:val="multilevel"/>
    <w:tmpl w:val="477E7DAD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8">
    <w:nsid w:val="4E8B7192"/>
    <w:multiLevelType w:val="multilevel"/>
    <w:tmpl w:val="4E8B7192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19">
    <w:nsid w:val="515F7FE4"/>
    <w:multiLevelType w:val="multilevel"/>
    <w:tmpl w:val="515F7FE4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0">
    <w:nsid w:val="52B07961"/>
    <w:multiLevelType w:val="multilevel"/>
    <w:tmpl w:val="52B07961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1">
    <w:nsid w:val="592104F7"/>
    <w:multiLevelType w:val="multilevel"/>
    <w:tmpl w:val="592104F7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2">
    <w:nsid w:val="59D91A49"/>
    <w:multiLevelType w:val="multilevel"/>
    <w:tmpl w:val="59D91A49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3">
    <w:nsid w:val="5DE72112"/>
    <w:multiLevelType w:val="multilevel"/>
    <w:tmpl w:val="5DE72112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4">
    <w:nsid w:val="5F8B1CB2"/>
    <w:multiLevelType w:val="multilevel"/>
    <w:tmpl w:val="5F8B1CB2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5">
    <w:nsid w:val="632A1BB0"/>
    <w:multiLevelType w:val="multilevel"/>
    <w:tmpl w:val="632A1BB0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6">
    <w:nsid w:val="66423DFB"/>
    <w:multiLevelType w:val="multilevel"/>
    <w:tmpl w:val="66423DFB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7">
    <w:nsid w:val="6D610324"/>
    <w:multiLevelType w:val="multilevel"/>
    <w:tmpl w:val="6D610324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8">
    <w:nsid w:val="7393233A"/>
    <w:multiLevelType w:val="multilevel"/>
    <w:tmpl w:val="7393233A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abstractNum w:abstractNumId="29">
    <w:nsid w:val="78727797"/>
    <w:multiLevelType w:val="multilevel"/>
    <w:tmpl w:val="78727797"/>
    <w:lvl w:ilvl="0" w:tentative="0">
      <w:start w:val="0"/>
      <w:numFmt w:val="bullet"/>
      <w:lvlText w:val=""/>
      <w:lvlJc w:val="left"/>
      <w:pPr>
        <w:ind w:left="285" w:hanging="175"/>
      </w:pPr>
      <w:rPr>
        <w:rFonts w:hint="default" w:ascii="Symbol" w:hAnsi="Symbol" w:eastAsia="Symbol" w:cs="Symbol"/>
        <w:color w:val="474345"/>
        <w:w w:val="100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4" w:hanging="1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952" w:hanging="1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176" w:hanging="1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400" w:hanging="1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24" w:hanging="1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48" w:hanging="1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072" w:hanging="175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"/>
  </w:num>
  <w:num w:numId="5">
    <w:abstractNumId w:val="27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21"/>
  </w:num>
  <w:num w:numId="13">
    <w:abstractNumId w:val="11"/>
  </w:num>
  <w:num w:numId="14">
    <w:abstractNumId w:val="6"/>
  </w:num>
  <w:num w:numId="15">
    <w:abstractNumId w:val="25"/>
  </w:num>
  <w:num w:numId="16">
    <w:abstractNumId w:val="23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0"/>
  </w:num>
  <w:num w:numId="22">
    <w:abstractNumId w:val="24"/>
  </w:num>
  <w:num w:numId="23">
    <w:abstractNumId w:val="17"/>
  </w:num>
  <w:num w:numId="24">
    <w:abstractNumId w:val="14"/>
  </w:num>
  <w:num w:numId="25">
    <w:abstractNumId w:val="4"/>
  </w:num>
  <w:num w:numId="26">
    <w:abstractNumId w:val="16"/>
  </w:num>
  <w:num w:numId="27">
    <w:abstractNumId w:val="7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41"/>
    <w:rsid w:val="00001B96"/>
    <w:rsid w:val="00001D18"/>
    <w:rsid w:val="0000284A"/>
    <w:rsid w:val="0000588F"/>
    <w:rsid w:val="00011768"/>
    <w:rsid w:val="00012D39"/>
    <w:rsid w:val="0002078F"/>
    <w:rsid w:val="0002444D"/>
    <w:rsid w:val="00030504"/>
    <w:rsid w:val="000326A5"/>
    <w:rsid w:val="000339E9"/>
    <w:rsid w:val="00043AAF"/>
    <w:rsid w:val="0004435B"/>
    <w:rsid w:val="000476CF"/>
    <w:rsid w:val="000634E0"/>
    <w:rsid w:val="000639B8"/>
    <w:rsid w:val="000643A8"/>
    <w:rsid w:val="00065D56"/>
    <w:rsid w:val="00066235"/>
    <w:rsid w:val="0006714D"/>
    <w:rsid w:val="00067654"/>
    <w:rsid w:val="00072B17"/>
    <w:rsid w:val="00072F30"/>
    <w:rsid w:val="000741B1"/>
    <w:rsid w:val="00074A4E"/>
    <w:rsid w:val="000768DD"/>
    <w:rsid w:val="00077326"/>
    <w:rsid w:val="000819A5"/>
    <w:rsid w:val="0008513E"/>
    <w:rsid w:val="000864C9"/>
    <w:rsid w:val="00090D15"/>
    <w:rsid w:val="00093666"/>
    <w:rsid w:val="00096406"/>
    <w:rsid w:val="00096631"/>
    <w:rsid w:val="000A4F12"/>
    <w:rsid w:val="000A5B42"/>
    <w:rsid w:val="000B0129"/>
    <w:rsid w:val="000B3A2E"/>
    <w:rsid w:val="000B3A44"/>
    <w:rsid w:val="000C659E"/>
    <w:rsid w:val="000C6F33"/>
    <w:rsid w:val="000C7BC6"/>
    <w:rsid w:val="000D00CB"/>
    <w:rsid w:val="000D1B91"/>
    <w:rsid w:val="000D2A52"/>
    <w:rsid w:val="000D4BD4"/>
    <w:rsid w:val="000D5302"/>
    <w:rsid w:val="000D5325"/>
    <w:rsid w:val="000F0728"/>
    <w:rsid w:val="000F792B"/>
    <w:rsid w:val="000F7A3E"/>
    <w:rsid w:val="00107CA1"/>
    <w:rsid w:val="001102F4"/>
    <w:rsid w:val="00110418"/>
    <w:rsid w:val="00113372"/>
    <w:rsid w:val="00117400"/>
    <w:rsid w:val="00122799"/>
    <w:rsid w:val="00124985"/>
    <w:rsid w:val="00124D52"/>
    <w:rsid w:val="0012752D"/>
    <w:rsid w:val="00130133"/>
    <w:rsid w:val="00130973"/>
    <w:rsid w:val="0013245F"/>
    <w:rsid w:val="00134909"/>
    <w:rsid w:val="00134E7F"/>
    <w:rsid w:val="0014105E"/>
    <w:rsid w:val="0014149D"/>
    <w:rsid w:val="001424C3"/>
    <w:rsid w:val="0014279B"/>
    <w:rsid w:val="00142E4E"/>
    <w:rsid w:val="00143579"/>
    <w:rsid w:val="00146A2A"/>
    <w:rsid w:val="0015074C"/>
    <w:rsid w:val="0015402A"/>
    <w:rsid w:val="0015544F"/>
    <w:rsid w:val="0015785F"/>
    <w:rsid w:val="00160EE3"/>
    <w:rsid w:val="00161206"/>
    <w:rsid w:val="00162B3C"/>
    <w:rsid w:val="00164813"/>
    <w:rsid w:val="00171154"/>
    <w:rsid w:val="00174C90"/>
    <w:rsid w:val="001808B6"/>
    <w:rsid w:val="00180AF6"/>
    <w:rsid w:val="00180FB3"/>
    <w:rsid w:val="0018365B"/>
    <w:rsid w:val="001868A5"/>
    <w:rsid w:val="001922DA"/>
    <w:rsid w:val="00193A46"/>
    <w:rsid w:val="00194858"/>
    <w:rsid w:val="00195F89"/>
    <w:rsid w:val="001A2151"/>
    <w:rsid w:val="001A2A37"/>
    <w:rsid w:val="001A4CB1"/>
    <w:rsid w:val="001B1E47"/>
    <w:rsid w:val="001B7EFC"/>
    <w:rsid w:val="001C1B59"/>
    <w:rsid w:val="001C7E0B"/>
    <w:rsid w:val="001D5533"/>
    <w:rsid w:val="001E0AD4"/>
    <w:rsid w:val="001E4ED6"/>
    <w:rsid w:val="001F1DD0"/>
    <w:rsid w:val="001F1EB2"/>
    <w:rsid w:val="001F4A03"/>
    <w:rsid w:val="001F4D95"/>
    <w:rsid w:val="001F598A"/>
    <w:rsid w:val="00201456"/>
    <w:rsid w:val="002018BC"/>
    <w:rsid w:val="002030EC"/>
    <w:rsid w:val="0020454F"/>
    <w:rsid w:val="00207307"/>
    <w:rsid w:val="00213A54"/>
    <w:rsid w:val="00214D6B"/>
    <w:rsid w:val="00214DCF"/>
    <w:rsid w:val="00215DDF"/>
    <w:rsid w:val="00216589"/>
    <w:rsid w:val="00220FCD"/>
    <w:rsid w:val="002233C7"/>
    <w:rsid w:val="00223C5D"/>
    <w:rsid w:val="002265DF"/>
    <w:rsid w:val="002274B3"/>
    <w:rsid w:val="00234FA2"/>
    <w:rsid w:val="00237783"/>
    <w:rsid w:val="00241E68"/>
    <w:rsid w:val="00244CBF"/>
    <w:rsid w:val="00244D04"/>
    <w:rsid w:val="00245F7D"/>
    <w:rsid w:val="002472B7"/>
    <w:rsid w:val="002478EA"/>
    <w:rsid w:val="0025001E"/>
    <w:rsid w:val="00255739"/>
    <w:rsid w:val="00255BB9"/>
    <w:rsid w:val="00256415"/>
    <w:rsid w:val="0026110E"/>
    <w:rsid w:val="002626BB"/>
    <w:rsid w:val="0026370C"/>
    <w:rsid w:val="00264701"/>
    <w:rsid w:val="00264DC2"/>
    <w:rsid w:val="00265293"/>
    <w:rsid w:val="002720B9"/>
    <w:rsid w:val="002742A2"/>
    <w:rsid w:val="0027543A"/>
    <w:rsid w:val="00275F58"/>
    <w:rsid w:val="00276244"/>
    <w:rsid w:val="00280E44"/>
    <w:rsid w:val="00284F51"/>
    <w:rsid w:val="0028519F"/>
    <w:rsid w:val="00285E46"/>
    <w:rsid w:val="00287AE5"/>
    <w:rsid w:val="00290143"/>
    <w:rsid w:val="00293391"/>
    <w:rsid w:val="00293EBE"/>
    <w:rsid w:val="00296151"/>
    <w:rsid w:val="00296672"/>
    <w:rsid w:val="002A1B90"/>
    <w:rsid w:val="002B0511"/>
    <w:rsid w:val="002B265D"/>
    <w:rsid w:val="002B26D9"/>
    <w:rsid w:val="002B2939"/>
    <w:rsid w:val="002B4F71"/>
    <w:rsid w:val="002B5CF7"/>
    <w:rsid w:val="002C2B7F"/>
    <w:rsid w:val="002D70CE"/>
    <w:rsid w:val="002D7C56"/>
    <w:rsid w:val="002E0CF3"/>
    <w:rsid w:val="002E26D8"/>
    <w:rsid w:val="002F5249"/>
    <w:rsid w:val="00300E6C"/>
    <w:rsid w:val="00302115"/>
    <w:rsid w:val="00302D14"/>
    <w:rsid w:val="00305098"/>
    <w:rsid w:val="00310BE9"/>
    <w:rsid w:val="00311514"/>
    <w:rsid w:val="0031186C"/>
    <w:rsid w:val="0031228E"/>
    <w:rsid w:val="00312BD8"/>
    <w:rsid w:val="00312ECE"/>
    <w:rsid w:val="003135EC"/>
    <w:rsid w:val="00313733"/>
    <w:rsid w:val="003143EC"/>
    <w:rsid w:val="00320579"/>
    <w:rsid w:val="0032093B"/>
    <w:rsid w:val="00333EAA"/>
    <w:rsid w:val="00334ADB"/>
    <w:rsid w:val="00340D7C"/>
    <w:rsid w:val="00344D1F"/>
    <w:rsid w:val="00344EC2"/>
    <w:rsid w:val="00351F47"/>
    <w:rsid w:val="003522B3"/>
    <w:rsid w:val="0035263C"/>
    <w:rsid w:val="0035358D"/>
    <w:rsid w:val="00354783"/>
    <w:rsid w:val="00357E4C"/>
    <w:rsid w:val="00360582"/>
    <w:rsid w:val="00362037"/>
    <w:rsid w:val="00363DAE"/>
    <w:rsid w:val="00364AD3"/>
    <w:rsid w:val="00366282"/>
    <w:rsid w:val="0037223B"/>
    <w:rsid w:val="003748FC"/>
    <w:rsid w:val="0037659E"/>
    <w:rsid w:val="00377E22"/>
    <w:rsid w:val="00382713"/>
    <w:rsid w:val="003832D9"/>
    <w:rsid w:val="003834F2"/>
    <w:rsid w:val="0038365D"/>
    <w:rsid w:val="00387CE7"/>
    <w:rsid w:val="00391128"/>
    <w:rsid w:val="00391A1D"/>
    <w:rsid w:val="00394652"/>
    <w:rsid w:val="00394DFF"/>
    <w:rsid w:val="003A019D"/>
    <w:rsid w:val="003B4CE2"/>
    <w:rsid w:val="003B53AC"/>
    <w:rsid w:val="003B6725"/>
    <w:rsid w:val="003B6CB6"/>
    <w:rsid w:val="003C12BA"/>
    <w:rsid w:val="003C1EC2"/>
    <w:rsid w:val="003C3A4D"/>
    <w:rsid w:val="003C5BE5"/>
    <w:rsid w:val="003D1BA4"/>
    <w:rsid w:val="003D2AA0"/>
    <w:rsid w:val="003D2AC1"/>
    <w:rsid w:val="003D3496"/>
    <w:rsid w:val="003D5217"/>
    <w:rsid w:val="003D69E7"/>
    <w:rsid w:val="003D6EB2"/>
    <w:rsid w:val="003E15CC"/>
    <w:rsid w:val="003E6458"/>
    <w:rsid w:val="003E6D4D"/>
    <w:rsid w:val="003F20CA"/>
    <w:rsid w:val="003F22D8"/>
    <w:rsid w:val="003F2F60"/>
    <w:rsid w:val="003F335E"/>
    <w:rsid w:val="003F41E0"/>
    <w:rsid w:val="003F4AF9"/>
    <w:rsid w:val="003F7152"/>
    <w:rsid w:val="003F76F3"/>
    <w:rsid w:val="0040091A"/>
    <w:rsid w:val="00401B65"/>
    <w:rsid w:val="00405E74"/>
    <w:rsid w:val="00414B8D"/>
    <w:rsid w:val="00414E94"/>
    <w:rsid w:val="00414ED0"/>
    <w:rsid w:val="004205F8"/>
    <w:rsid w:val="00423425"/>
    <w:rsid w:val="00424F24"/>
    <w:rsid w:val="00425748"/>
    <w:rsid w:val="00426639"/>
    <w:rsid w:val="00426D94"/>
    <w:rsid w:val="004274E4"/>
    <w:rsid w:val="00432FA4"/>
    <w:rsid w:val="00433B7B"/>
    <w:rsid w:val="0043712D"/>
    <w:rsid w:val="004519DA"/>
    <w:rsid w:val="00472B4C"/>
    <w:rsid w:val="004768FC"/>
    <w:rsid w:val="00480892"/>
    <w:rsid w:val="00483D27"/>
    <w:rsid w:val="00484120"/>
    <w:rsid w:val="00485EE2"/>
    <w:rsid w:val="004879F3"/>
    <w:rsid w:val="00493C92"/>
    <w:rsid w:val="00495DAE"/>
    <w:rsid w:val="004A0A7A"/>
    <w:rsid w:val="004A167A"/>
    <w:rsid w:val="004A255F"/>
    <w:rsid w:val="004A258C"/>
    <w:rsid w:val="004A3727"/>
    <w:rsid w:val="004A4388"/>
    <w:rsid w:val="004B26B0"/>
    <w:rsid w:val="004B621B"/>
    <w:rsid w:val="004C02C0"/>
    <w:rsid w:val="004C0B98"/>
    <w:rsid w:val="004C2A5D"/>
    <w:rsid w:val="004C3498"/>
    <w:rsid w:val="004C50E3"/>
    <w:rsid w:val="004C610E"/>
    <w:rsid w:val="004D2EAA"/>
    <w:rsid w:val="004D58FF"/>
    <w:rsid w:val="004E045E"/>
    <w:rsid w:val="004E14CA"/>
    <w:rsid w:val="004E7CFF"/>
    <w:rsid w:val="004F36A5"/>
    <w:rsid w:val="004F3C3F"/>
    <w:rsid w:val="004F4D76"/>
    <w:rsid w:val="004F6350"/>
    <w:rsid w:val="004F76CE"/>
    <w:rsid w:val="004F7F0D"/>
    <w:rsid w:val="005001B0"/>
    <w:rsid w:val="0050084B"/>
    <w:rsid w:val="005009AC"/>
    <w:rsid w:val="00502057"/>
    <w:rsid w:val="005025A6"/>
    <w:rsid w:val="005033E3"/>
    <w:rsid w:val="005045AE"/>
    <w:rsid w:val="005202F5"/>
    <w:rsid w:val="0052072B"/>
    <w:rsid w:val="00521367"/>
    <w:rsid w:val="00522040"/>
    <w:rsid w:val="00534615"/>
    <w:rsid w:val="00540116"/>
    <w:rsid w:val="005406B8"/>
    <w:rsid w:val="005416A7"/>
    <w:rsid w:val="00544179"/>
    <w:rsid w:val="00546E65"/>
    <w:rsid w:val="00547B5D"/>
    <w:rsid w:val="00551145"/>
    <w:rsid w:val="00552F26"/>
    <w:rsid w:val="005537A1"/>
    <w:rsid w:val="005559ED"/>
    <w:rsid w:val="00560264"/>
    <w:rsid w:val="00561552"/>
    <w:rsid w:val="005632E5"/>
    <w:rsid w:val="005673CE"/>
    <w:rsid w:val="00574E5B"/>
    <w:rsid w:val="00575C55"/>
    <w:rsid w:val="0057650B"/>
    <w:rsid w:val="00580AD7"/>
    <w:rsid w:val="00582B6C"/>
    <w:rsid w:val="00585241"/>
    <w:rsid w:val="0058532B"/>
    <w:rsid w:val="005862F0"/>
    <w:rsid w:val="005903B0"/>
    <w:rsid w:val="0059047E"/>
    <w:rsid w:val="005947A7"/>
    <w:rsid w:val="005950FA"/>
    <w:rsid w:val="005968A9"/>
    <w:rsid w:val="005A109C"/>
    <w:rsid w:val="005A32E6"/>
    <w:rsid w:val="005A3527"/>
    <w:rsid w:val="005A3538"/>
    <w:rsid w:val="005A3AB2"/>
    <w:rsid w:val="005A44D6"/>
    <w:rsid w:val="005A52F3"/>
    <w:rsid w:val="005B0273"/>
    <w:rsid w:val="005B2BC0"/>
    <w:rsid w:val="005B5534"/>
    <w:rsid w:val="005B5D68"/>
    <w:rsid w:val="005C145D"/>
    <w:rsid w:val="005C2FF4"/>
    <w:rsid w:val="005C56FF"/>
    <w:rsid w:val="005D09EB"/>
    <w:rsid w:val="005D3D47"/>
    <w:rsid w:val="005D54F1"/>
    <w:rsid w:val="005D6AA0"/>
    <w:rsid w:val="005E1700"/>
    <w:rsid w:val="005E2995"/>
    <w:rsid w:val="005E2BDB"/>
    <w:rsid w:val="005E6A0D"/>
    <w:rsid w:val="005E7BE8"/>
    <w:rsid w:val="005F0971"/>
    <w:rsid w:val="005F383D"/>
    <w:rsid w:val="005F4388"/>
    <w:rsid w:val="005F664F"/>
    <w:rsid w:val="00601D2C"/>
    <w:rsid w:val="006041A5"/>
    <w:rsid w:val="006059C0"/>
    <w:rsid w:val="0060671A"/>
    <w:rsid w:val="00607F64"/>
    <w:rsid w:val="0061135E"/>
    <w:rsid w:val="006139FA"/>
    <w:rsid w:val="00616A75"/>
    <w:rsid w:val="00616F5B"/>
    <w:rsid w:val="0062601D"/>
    <w:rsid w:val="00627079"/>
    <w:rsid w:val="00632809"/>
    <w:rsid w:val="0063307A"/>
    <w:rsid w:val="00634421"/>
    <w:rsid w:val="00635B82"/>
    <w:rsid w:val="00641853"/>
    <w:rsid w:val="0064219F"/>
    <w:rsid w:val="00642634"/>
    <w:rsid w:val="0064473B"/>
    <w:rsid w:val="006461EB"/>
    <w:rsid w:val="00652E22"/>
    <w:rsid w:val="006532FD"/>
    <w:rsid w:val="00653CE4"/>
    <w:rsid w:val="00654CA8"/>
    <w:rsid w:val="00655F22"/>
    <w:rsid w:val="00655FB4"/>
    <w:rsid w:val="00660430"/>
    <w:rsid w:val="00660769"/>
    <w:rsid w:val="00661138"/>
    <w:rsid w:val="00661516"/>
    <w:rsid w:val="00663911"/>
    <w:rsid w:val="00664EAD"/>
    <w:rsid w:val="00664F7B"/>
    <w:rsid w:val="00665A5D"/>
    <w:rsid w:val="00665B78"/>
    <w:rsid w:val="00666252"/>
    <w:rsid w:val="006668DC"/>
    <w:rsid w:val="00673E92"/>
    <w:rsid w:val="006760CD"/>
    <w:rsid w:val="006777B5"/>
    <w:rsid w:val="006827FD"/>
    <w:rsid w:val="00685650"/>
    <w:rsid w:val="00685C83"/>
    <w:rsid w:val="00687B0A"/>
    <w:rsid w:val="00690D87"/>
    <w:rsid w:val="006934A6"/>
    <w:rsid w:val="00694B8F"/>
    <w:rsid w:val="006A0485"/>
    <w:rsid w:val="006A4D76"/>
    <w:rsid w:val="006A7C1B"/>
    <w:rsid w:val="006B5606"/>
    <w:rsid w:val="006B7373"/>
    <w:rsid w:val="006C0252"/>
    <w:rsid w:val="006C18B8"/>
    <w:rsid w:val="006C1BA2"/>
    <w:rsid w:val="006C2735"/>
    <w:rsid w:val="006C59B5"/>
    <w:rsid w:val="006C6681"/>
    <w:rsid w:val="006D0DC6"/>
    <w:rsid w:val="006D1EEB"/>
    <w:rsid w:val="006D55F0"/>
    <w:rsid w:val="006D7C4E"/>
    <w:rsid w:val="006D7C92"/>
    <w:rsid w:val="006E1177"/>
    <w:rsid w:val="006E5A5C"/>
    <w:rsid w:val="006F2CF0"/>
    <w:rsid w:val="006F3AC6"/>
    <w:rsid w:val="006F47B5"/>
    <w:rsid w:val="006F4FE5"/>
    <w:rsid w:val="00703671"/>
    <w:rsid w:val="00703A43"/>
    <w:rsid w:val="00707006"/>
    <w:rsid w:val="00707763"/>
    <w:rsid w:val="00707C43"/>
    <w:rsid w:val="00707E69"/>
    <w:rsid w:val="00713FF0"/>
    <w:rsid w:val="0071512E"/>
    <w:rsid w:val="0072052F"/>
    <w:rsid w:val="00722BA1"/>
    <w:rsid w:val="0072674B"/>
    <w:rsid w:val="00726F14"/>
    <w:rsid w:val="007273EA"/>
    <w:rsid w:val="0072744C"/>
    <w:rsid w:val="00731679"/>
    <w:rsid w:val="007330E0"/>
    <w:rsid w:val="0073368D"/>
    <w:rsid w:val="00735620"/>
    <w:rsid w:val="00735B06"/>
    <w:rsid w:val="00736157"/>
    <w:rsid w:val="00737D6A"/>
    <w:rsid w:val="00742261"/>
    <w:rsid w:val="00742387"/>
    <w:rsid w:val="007427A7"/>
    <w:rsid w:val="00742AE0"/>
    <w:rsid w:val="00742F99"/>
    <w:rsid w:val="00743086"/>
    <w:rsid w:val="00743E25"/>
    <w:rsid w:val="0074537D"/>
    <w:rsid w:val="0074587D"/>
    <w:rsid w:val="00750295"/>
    <w:rsid w:val="007554C6"/>
    <w:rsid w:val="00755515"/>
    <w:rsid w:val="00755FD4"/>
    <w:rsid w:val="007618A9"/>
    <w:rsid w:val="00764C58"/>
    <w:rsid w:val="00765908"/>
    <w:rsid w:val="007678BB"/>
    <w:rsid w:val="007714FD"/>
    <w:rsid w:val="00777BF9"/>
    <w:rsid w:val="007810BD"/>
    <w:rsid w:val="007814C7"/>
    <w:rsid w:val="00782E34"/>
    <w:rsid w:val="00791542"/>
    <w:rsid w:val="0079434A"/>
    <w:rsid w:val="007954D0"/>
    <w:rsid w:val="00795A82"/>
    <w:rsid w:val="00797017"/>
    <w:rsid w:val="007A1546"/>
    <w:rsid w:val="007B0724"/>
    <w:rsid w:val="007B6847"/>
    <w:rsid w:val="007C0286"/>
    <w:rsid w:val="007C2174"/>
    <w:rsid w:val="007D1288"/>
    <w:rsid w:val="007D1829"/>
    <w:rsid w:val="007D4B85"/>
    <w:rsid w:val="007D6B1F"/>
    <w:rsid w:val="007E1AEE"/>
    <w:rsid w:val="007E2672"/>
    <w:rsid w:val="007E7B86"/>
    <w:rsid w:val="007F1D15"/>
    <w:rsid w:val="007F1E77"/>
    <w:rsid w:val="007F20A9"/>
    <w:rsid w:val="007F2856"/>
    <w:rsid w:val="007F5F9B"/>
    <w:rsid w:val="007F7C3D"/>
    <w:rsid w:val="007F7E5F"/>
    <w:rsid w:val="0080090D"/>
    <w:rsid w:val="00801B4C"/>
    <w:rsid w:val="00807AE7"/>
    <w:rsid w:val="008102C6"/>
    <w:rsid w:val="008104DE"/>
    <w:rsid w:val="00814600"/>
    <w:rsid w:val="00814DC1"/>
    <w:rsid w:val="0081570C"/>
    <w:rsid w:val="00816233"/>
    <w:rsid w:val="00823D9F"/>
    <w:rsid w:val="00825B3F"/>
    <w:rsid w:val="0083316D"/>
    <w:rsid w:val="00833B26"/>
    <w:rsid w:val="00833E3A"/>
    <w:rsid w:val="00844C4F"/>
    <w:rsid w:val="008454E0"/>
    <w:rsid w:val="00845A3A"/>
    <w:rsid w:val="00846DAD"/>
    <w:rsid w:val="008478B7"/>
    <w:rsid w:val="008506E8"/>
    <w:rsid w:val="008520B8"/>
    <w:rsid w:val="00853C3D"/>
    <w:rsid w:val="00866398"/>
    <w:rsid w:val="00867772"/>
    <w:rsid w:val="00870E6A"/>
    <w:rsid w:val="008722D4"/>
    <w:rsid w:val="00874979"/>
    <w:rsid w:val="00876091"/>
    <w:rsid w:val="008761B2"/>
    <w:rsid w:val="00880B70"/>
    <w:rsid w:val="00881356"/>
    <w:rsid w:val="0088590D"/>
    <w:rsid w:val="00885FFB"/>
    <w:rsid w:val="00886138"/>
    <w:rsid w:val="0088658B"/>
    <w:rsid w:val="00886F05"/>
    <w:rsid w:val="008904C5"/>
    <w:rsid w:val="00890D09"/>
    <w:rsid w:val="00891F68"/>
    <w:rsid w:val="00895A20"/>
    <w:rsid w:val="00896AD6"/>
    <w:rsid w:val="008A2164"/>
    <w:rsid w:val="008A451D"/>
    <w:rsid w:val="008A4BAA"/>
    <w:rsid w:val="008B185A"/>
    <w:rsid w:val="008B1ECD"/>
    <w:rsid w:val="008B693B"/>
    <w:rsid w:val="008B758F"/>
    <w:rsid w:val="008C09EC"/>
    <w:rsid w:val="008C2186"/>
    <w:rsid w:val="008C29DA"/>
    <w:rsid w:val="008C518F"/>
    <w:rsid w:val="008C624A"/>
    <w:rsid w:val="008C6717"/>
    <w:rsid w:val="008C7BFC"/>
    <w:rsid w:val="008C7CE5"/>
    <w:rsid w:val="008C7E84"/>
    <w:rsid w:val="008D746A"/>
    <w:rsid w:val="008E09A5"/>
    <w:rsid w:val="008E6029"/>
    <w:rsid w:val="008F0B29"/>
    <w:rsid w:val="008F44FD"/>
    <w:rsid w:val="008F4DBD"/>
    <w:rsid w:val="008F55FD"/>
    <w:rsid w:val="008F61A4"/>
    <w:rsid w:val="009032F9"/>
    <w:rsid w:val="00905A05"/>
    <w:rsid w:val="009072E0"/>
    <w:rsid w:val="0091099A"/>
    <w:rsid w:val="00922A78"/>
    <w:rsid w:val="009241D1"/>
    <w:rsid w:val="00927193"/>
    <w:rsid w:val="00932BD9"/>
    <w:rsid w:val="00935151"/>
    <w:rsid w:val="00935BE0"/>
    <w:rsid w:val="00940C87"/>
    <w:rsid w:val="009439C2"/>
    <w:rsid w:val="009447C6"/>
    <w:rsid w:val="00944861"/>
    <w:rsid w:val="00946AF2"/>
    <w:rsid w:val="009473EB"/>
    <w:rsid w:val="00951052"/>
    <w:rsid w:val="00951575"/>
    <w:rsid w:val="009540D6"/>
    <w:rsid w:val="00956F44"/>
    <w:rsid w:val="00960DEB"/>
    <w:rsid w:val="00965A69"/>
    <w:rsid w:val="009703BF"/>
    <w:rsid w:val="00970CB5"/>
    <w:rsid w:val="009717CD"/>
    <w:rsid w:val="00973CBC"/>
    <w:rsid w:val="00975E9B"/>
    <w:rsid w:val="0097715A"/>
    <w:rsid w:val="0098230B"/>
    <w:rsid w:val="0098237D"/>
    <w:rsid w:val="0098299A"/>
    <w:rsid w:val="00982E45"/>
    <w:rsid w:val="009863C3"/>
    <w:rsid w:val="00987FE4"/>
    <w:rsid w:val="00991B04"/>
    <w:rsid w:val="0099493D"/>
    <w:rsid w:val="00995B50"/>
    <w:rsid w:val="00996BBC"/>
    <w:rsid w:val="009A1116"/>
    <w:rsid w:val="009A4C1C"/>
    <w:rsid w:val="009C17B5"/>
    <w:rsid w:val="009C42E9"/>
    <w:rsid w:val="009D14B7"/>
    <w:rsid w:val="009D1D35"/>
    <w:rsid w:val="009D25B3"/>
    <w:rsid w:val="009D2ABE"/>
    <w:rsid w:val="009D3331"/>
    <w:rsid w:val="009D6EAF"/>
    <w:rsid w:val="009E0EDF"/>
    <w:rsid w:val="009E1D41"/>
    <w:rsid w:val="009E666A"/>
    <w:rsid w:val="009E6C0F"/>
    <w:rsid w:val="009E78C9"/>
    <w:rsid w:val="009E7CE7"/>
    <w:rsid w:val="009F17C4"/>
    <w:rsid w:val="009F2B52"/>
    <w:rsid w:val="009F55BF"/>
    <w:rsid w:val="009F6CEE"/>
    <w:rsid w:val="00A03DC9"/>
    <w:rsid w:val="00A03DD0"/>
    <w:rsid w:val="00A049D2"/>
    <w:rsid w:val="00A062AD"/>
    <w:rsid w:val="00A06D17"/>
    <w:rsid w:val="00A07F66"/>
    <w:rsid w:val="00A103C3"/>
    <w:rsid w:val="00A1123D"/>
    <w:rsid w:val="00A13742"/>
    <w:rsid w:val="00A13A1C"/>
    <w:rsid w:val="00A170FA"/>
    <w:rsid w:val="00A204A1"/>
    <w:rsid w:val="00A233B7"/>
    <w:rsid w:val="00A274BF"/>
    <w:rsid w:val="00A3589F"/>
    <w:rsid w:val="00A40C32"/>
    <w:rsid w:val="00A417BF"/>
    <w:rsid w:val="00A430C7"/>
    <w:rsid w:val="00A4637A"/>
    <w:rsid w:val="00A47B56"/>
    <w:rsid w:val="00A50925"/>
    <w:rsid w:val="00A53137"/>
    <w:rsid w:val="00A54F67"/>
    <w:rsid w:val="00A61855"/>
    <w:rsid w:val="00A62054"/>
    <w:rsid w:val="00A628D3"/>
    <w:rsid w:val="00A638D6"/>
    <w:rsid w:val="00A64C94"/>
    <w:rsid w:val="00A64E19"/>
    <w:rsid w:val="00A66777"/>
    <w:rsid w:val="00A67EC5"/>
    <w:rsid w:val="00A72165"/>
    <w:rsid w:val="00A82DC6"/>
    <w:rsid w:val="00A86575"/>
    <w:rsid w:val="00A92F10"/>
    <w:rsid w:val="00A932AC"/>
    <w:rsid w:val="00A97014"/>
    <w:rsid w:val="00AA0C5A"/>
    <w:rsid w:val="00AA12F3"/>
    <w:rsid w:val="00AA50A2"/>
    <w:rsid w:val="00AA6314"/>
    <w:rsid w:val="00AB0D3A"/>
    <w:rsid w:val="00AB5106"/>
    <w:rsid w:val="00AC3BDD"/>
    <w:rsid w:val="00AC3F69"/>
    <w:rsid w:val="00AD3776"/>
    <w:rsid w:val="00AD3869"/>
    <w:rsid w:val="00AE0481"/>
    <w:rsid w:val="00AE2990"/>
    <w:rsid w:val="00AE3D43"/>
    <w:rsid w:val="00AE7A8B"/>
    <w:rsid w:val="00AF1825"/>
    <w:rsid w:val="00AF1E50"/>
    <w:rsid w:val="00AF356D"/>
    <w:rsid w:val="00B0086F"/>
    <w:rsid w:val="00B02C75"/>
    <w:rsid w:val="00B052A5"/>
    <w:rsid w:val="00B0659A"/>
    <w:rsid w:val="00B07175"/>
    <w:rsid w:val="00B076B8"/>
    <w:rsid w:val="00B1039A"/>
    <w:rsid w:val="00B1055A"/>
    <w:rsid w:val="00B10FCE"/>
    <w:rsid w:val="00B11B09"/>
    <w:rsid w:val="00B13574"/>
    <w:rsid w:val="00B20861"/>
    <w:rsid w:val="00B20E79"/>
    <w:rsid w:val="00B24B41"/>
    <w:rsid w:val="00B35D4B"/>
    <w:rsid w:val="00B42EA8"/>
    <w:rsid w:val="00B4310E"/>
    <w:rsid w:val="00B44539"/>
    <w:rsid w:val="00B53E4E"/>
    <w:rsid w:val="00B565C1"/>
    <w:rsid w:val="00B64A4D"/>
    <w:rsid w:val="00B65BA9"/>
    <w:rsid w:val="00B669F0"/>
    <w:rsid w:val="00B72CE3"/>
    <w:rsid w:val="00B72E50"/>
    <w:rsid w:val="00B74FDB"/>
    <w:rsid w:val="00B7716C"/>
    <w:rsid w:val="00B77CB0"/>
    <w:rsid w:val="00B8040A"/>
    <w:rsid w:val="00B81452"/>
    <w:rsid w:val="00B817BA"/>
    <w:rsid w:val="00B82F98"/>
    <w:rsid w:val="00B83819"/>
    <w:rsid w:val="00B83A10"/>
    <w:rsid w:val="00B87877"/>
    <w:rsid w:val="00B901D1"/>
    <w:rsid w:val="00B914BD"/>
    <w:rsid w:val="00B92AFC"/>
    <w:rsid w:val="00B93F7F"/>
    <w:rsid w:val="00B94826"/>
    <w:rsid w:val="00BA3026"/>
    <w:rsid w:val="00BA4DD5"/>
    <w:rsid w:val="00BA550E"/>
    <w:rsid w:val="00BA5735"/>
    <w:rsid w:val="00BA664B"/>
    <w:rsid w:val="00BA68B4"/>
    <w:rsid w:val="00BB0F49"/>
    <w:rsid w:val="00BB1F8E"/>
    <w:rsid w:val="00BB35DB"/>
    <w:rsid w:val="00BB3B1D"/>
    <w:rsid w:val="00BB4787"/>
    <w:rsid w:val="00BB7ACB"/>
    <w:rsid w:val="00BC2FB9"/>
    <w:rsid w:val="00BC3A44"/>
    <w:rsid w:val="00BC54C9"/>
    <w:rsid w:val="00BC6117"/>
    <w:rsid w:val="00BC68E5"/>
    <w:rsid w:val="00BC721B"/>
    <w:rsid w:val="00BD2B65"/>
    <w:rsid w:val="00BD3DB0"/>
    <w:rsid w:val="00BE061B"/>
    <w:rsid w:val="00BE0D32"/>
    <w:rsid w:val="00BE171D"/>
    <w:rsid w:val="00BE4B8F"/>
    <w:rsid w:val="00BE62F1"/>
    <w:rsid w:val="00BE7513"/>
    <w:rsid w:val="00BE7C4D"/>
    <w:rsid w:val="00BF2B19"/>
    <w:rsid w:val="00BF2C36"/>
    <w:rsid w:val="00BF335A"/>
    <w:rsid w:val="00BF4FEB"/>
    <w:rsid w:val="00BF7D99"/>
    <w:rsid w:val="00BF7E0F"/>
    <w:rsid w:val="00C02118"/>
    <w:rsid w:val="00C02313"/>
    <w:rsid w:val="00C028C3"/>
    <w:rsid w:val="00C02916"/>
    <w:rsid w:val="00C03F49"/>
    <w:rsid w:val="00C04235"/>
    <w:rsid w:val="00C07194"/>
    <w:rsid w:val="00C0783D"/>
    <w:rsid w:val="00C10DEC"/>
    <w:rsid w:val="00C121CB"/>
    <w:rsid w:val="00C12F80"/>
    <w:rsid w:val="00C157CB"/>
    <w:rsid w:val="00C1792A"/>
    <w:rsid w:val="00C21048"/>
    <w:rsid w:val="00C22972"/>
    <w:rsid w:val="00C2297A"/>
    <w:rsid w:val="00C26415"/>
    <w:rsid w:val="00C31090"/>
    <w:rsid w:val="00C316AE"/>
    <w:rsid w:val="00C32398"/>
    <w:rsid w:val="00C32AB0"/>
    <w:rsid w:val="00C33305"/>
    <w:rsid w:val="00C33819"/>
    <w:rsid w:val="00C36614"/>
    <w:rsid w:val="00C44A02"/>
    <w:rsid w:val="00C44B79"/>
    <w:rsid w:val="00C459C4"/>
    <w:rsid w:val="00C4608A"/>
    <w:rsid w:val="00C47AF1"/>
    <w:rsid w:val="00C51707"/>
    <w:rsid w:val="00C5322B"/>
    <w:rsid w:val="00C538DC"/>
    <w:rsid w:val="00C54C5B"/>
    <w:rsid w:val="00C55312"/>
    <w:rsid w:val="00C55395"/>
    <w:rsid w:val="00C5700E"/>
    <w:rsid w:val="00C57F43"/>
    <w:rsid w:val="00C60F3F"/>
    <w:rsid w:val="00C61136"/>
    <w:rsid w:val="00C6299F"/>
    <w:rsid w:val="00C6344B"/>
    <w:rsid w:val="00C635DF"/>
    <w:rsid w:val="00C646CF"/>
    <w:rsid w:val="00C6517C"/>
    <w:rsid w:val="00C65D6C"/>
    <w:rsid w:val="00C72B7F"/>
    <w:rsid w:val="00C77914"/>
    <w:rsid w:val="00C84032"/>
    <w:rsid w:val="00C87D34"/>
    <w:rsid w:val="00C90043"/>
    <w:rsid w:val="00C91C6F"/>
    <w:rsid w:val="00C91DE9"/>
    <w:rsid w:val="00CA108B"/>
    <w:rsid w:val="00CA1201"/>
    <w:rsid w:val="00CA4438"/>
    <w:rsid w:val="00CB18F0"/>
    <w:rsid w:val="00CB1B4C"/>
    <w:rsid w:val="00CB1E6B"/>
    <w:rsid w:val="00CB5CC8"/>
    <w:rsid w:val="00CB631E"/>
    <w:rsid w:val="00CB6AA8"/>
    <w:rsid w:val="00CC1902"/>
    <w:rsid w:val="00CC5801"/>
    <w:rsid w:val="00CC7DF7"/>
    <w:rsid w:val="00CD2403"/>
    <w:rsid w:val="00CD3510"/>
    <w:rsid w:val="00CD3E14"/>
    <w:rsid w:val="00CD4011"/>
    <w:rsid w:val="00CD6FCD"/>
    <w:rsid w:val="00CE1317"/>
    <w:rsid w:val="00CE1CB1"/>
    <w:rsid w:val="00CE20B9"/>
    <w:rsid w:val="00CE2FD5"/>
    <w:rsid w:val="00CE5E5A"/>
    <w:rsid w:val="00CE5EDE"/>
    <w:rsid w:val="00CF0DB6"/>
    <w:rsid w:val="00CF18BC"/>
    <w:rsid w:val="00CF3D25"/>
    <w:rsid w:val="00CF45A0"/>
    <w:rsid w:val="00CF4DFA"/>
    <w:rsid w:val="00CF7872"/>
    <w:rsid w:val="00D0099A"/>
    <w:rsid w:val="00D01491"/>
    <w:rsid w:val="00D020B1"/>
    <w:rsid w:val="00D066B0"/>
    <w:rsid w:val="00D108BB"/>
    <w:rsid w:val="00D11513"/>
    <w:rsid w:val="00D1392C"/>
    <w:rsid w:val="00D167A6"/>
    <w:rsid w:val="00D16FBC"/>
    <w:rsid w:val="00D205B5"/>
    <w:rsid w:val="00D25A0F"/>
    <w:rsid w:val="00D2610E"/>
    <w:rsid w:val="00D2662B"/>
    <w:rsid w:val="00D30C27"/>
    <w:rsid w:val="00D31760"/>
    <w:rsid w:val="00D37ABE"/>
    <w:rsid w:val="00D431F3"/>
    <w:rsid w:val="00D43E6A"/>
    <w:rsid w:val="00D43EC6"/>
    <w:rsid w:val="00D43F6F"/>
    <w:rsid w:val="00D5233D"/>
    <w:rsid w:val="00D56F4E"/>
    <w:rsid w:val="00D65106"/>
    <w:rsid w:val="00D65DA1"/>
    <w:rsid w:val="00D66953"/>
    <w:rsid w:val="00D7030B"/>
    <w:rsid w:val="00D75082"/>
    <w:rsid w:val="00D77881"/>
    <w:rsid w:val="00D77B28"/>
    <w:rsid w:val="00D809C1"/>
    <w:rsid w:val="00D81858"/>
    <w:rsid w:val="00D81A9E"/>
    <w:rsid w:val="00D824EE"/>
    <w:rsid w:val="00D838BC"/>
    <w:rsid w:val="00D842C8"/>
    <w:rsid w:val="00D85B82"/>
    <w:rsid w:val="00D9116F"/>
    <w:rsid w:val="00D9305D"/>
    <w:rsid w:val="00D9376E"/>
    <w:rsid w:val="00D97DA6"/>
    <w:rsid w:val="00DA1188"/>
    <w:rsid w:val="00DA2101"/>
    <w:rsid w:val="00DA5AE7"/>
    <w:rsid w:val="00DA7394"/>
    <w:rsid w:val="00DB059B"/>
    <w:rsid w:val="00DB2F48"/>
    <w:rsid w:val="00DB4B4C"/>
    <w:rsid w:val="00DB4C8B"/>
    <w:rsid w:val="00DB5364"/>
    <w:rsid w:val="00DC019A"/>
    <w:rsid w:val="00DC0B9E"/>
    <w:rsid w:val="00DC1E50"/>
    <w:rsid w:val="00DC399D"/>
    <w:rsid w:val="00DC57F5"/>
    <w:rsid w:val="00DC697E"/>
    <w:rsid w:val="00DC73F2"/>
    <w:rsid w:val="00DC7513"/>
    <w:rsid w:val="00DD3129"/>
    <w:rsid w:val="00DD5AAB"/>
    <w:rsid w:val="00DE1CAA"/>
    <w:rsid w:val="00DE1DAD"/>
    <w:rsid w:val="00DE2055"/>
    <w:rsid w:val="00DE61C2"/>
    <w:rsid w:val="00DF15F9"/>
    <w:rsid w:val="00DF27D9"/>
    <w:rsid w:val="00DF47C1"/>
    <w:rsid w:val="00DF64F3"/>
    <w:rsid w:val="00E013AF"/>
    <w:rsid w:val="00E034FA"/>
    <w:rsid w:val="00E03698"/>
    <w:rsid w:val="00E04665"/>
    <w:rsid w:val="00E05442"/>
    <w:rsid w:val="00E06F73"/>
    <w:rsid w:val="00E11D81"/>
    <w:rsid w:val="00E130FE"/>
    <w:rsid w:val="00E1606F"/>
    <w:rsid w:val="00E16F5D"/>
    <w:rsid w:val="00E17166"/>
    <w:rsid w:val="00E24582"/>
    <w:rsid w:val="00E249B7"/>
    <w:rsid w:val="00E2725C"/>
    <w:rsid w:val="00E2736C"/>
    <w:rsid w:val="00E30C01"/>
    <w:rsid w:val="00E31837"/>
    <w:rsid w:val="00E35D06"/>
    <w:rsid w:val="00E36292"/>
    <w:rsid w:val="00E4180A"/>
    <w:rsid w:val="00E42A0C"/>
    <w:rsid w:val="00E45636"/>
    <w:rsid w:val="00E45CB0"/>
    <w:rsid w:val="00E519E4"/>
    <w:rsid w:val="00E51A46"/>
    <w:rsid w:val="00E51A55"/>
    <w:rsid w:val="00E55D60"/>
    <w:rsid w:val="00E57989"/>
    <w:rsid w:val="00E6316F"/>
    <w:rsid w:val="00E7315D"/>
    <w:rsid w:val="00E737E8"/>
    <w:rsid w:val="00E8065F"/>
    <w:rsid w:val="00E84115"/>
    <w:rsid w:val="00E84F88"/>
    <w:rsid w:val="00E85C97"/>
    <w:rsid w:val="00E90B1C"/>
    <w:rsid w:val="00E91276"/>
    <w:rsid w:val="00E93924"/>
    <w:rsid w:val="00E957E2"/>
    <w:rsid w:val="00EA0733"/>
    <w:rsid w:val="00EA1397"/>
    <w:rsid w:val="00EA23C7"/>
    <w:rsid w:val="00EA2D6A"/>
    <w:rsid w:val="00EA42FC"/>
    <w:rsid w:val="00EA4BE0"/>
    <w:rsid w:val="00EA4EBA"/>
    <w:rsid w:val="00EB052B"/>
    <w:rsid w:val="00EB0FDD"/>
    <w:rsid w:val="00EB2921"/>
    <w:rsid w:val="00EB2F9F"/>
    <w:rsid w:val="00EB6234"/>
    <w:rsid w:val="00EC064B"/>
    <w:rsid w:val="00EC09E8"/>
    <w:rsid w:val="00EC110F"/>
    <w:rsid w:val="00EC4D57"/>
    <w:rsid w:val="00EC51D4"/>
    <w:rsid w:val="00EC61C5"/>
    <w:rsid w:val="00EC6630"/>
    <w:rsid w:val="00ED1620"/>
    <w:rsid w:val="00ED2272"/>
    <w:rsid w:val="00ED3477"/>
    <w:rsid w:val="00ED5289"/>
    <w:rsid w:val="00ED7EC3"/>
    <w:rsid w:val="00EE1633"/>
    <w:rsid w:val="00EE3AFE"/>
    <w:rsid w:val="00EE52ED"/>
    <w:rsid w:val="00EE6606"/>
    <w:rsid w:val="00EE7887"/>
    <w:rsid w:val="00EF03BA"/>
    <w:rsid w:val="00EF169E"/>
    <w:rsid w:val="00EF1939"/>
    <w:rsid w:val="00EF74D6"/>
    <w:rsid w:val="00EF787D"/>
    <w:rsid w:val="00F03009"/>
    <w:rsid w:val="00F14940"/>
    <w:rsid w:val="00F22493"/>
    <w:rsid w:val="00F24663"/>
    <w:rsid w:val="00F26289"/>
    <w:rsid w:val="00F27194"/>
    <w:rsid w:val="00F3146E"/>
    <w:rsid w:val="00F316AE"/>
    <w:rsid w:val="00F3249C"/>
    <w:rsid w:val="00F3389C"/>
    <w:rsid w:val="00F36598"/>
    <w:rsid w:val="00F36795"/>
    <w:rsid w:val="00F55A51"/>
    <w:rsid w:val="00F579F0"/>
    <w:rsid w:val="00F6230B"/>
    <w:rsid w:val="00F6481E"/>
    <w:rsid w:val="00F64FC2"/>
    <w:rsid w:val="00F71047"/>
    <w:rsid w:val="00F71224"/>
    <w:rsid w:val="00F715C6"/>
    <w:rsid w:val="00F7186B"/>
    <w:rsid w:val="00F72187"/>
    <w:rsid w:val="00F72274"/>
    <w:rsid w:val="00F748B3"/>
    <w:rsid w:val="00F75DCF"/>
    <w:rsid w:val="00F83389"/>
    <w:rsid w:val="00F838FF"/>
    <w:rsid w:val="00F8427B"/>
    <w:rsid w:val="00F85361"/>
    <w:rsid w:val="00F85FB8"/>
    <w:rsid w:val="00F86A2D"/>
    <w:rsid w:val="00F93879"/>
    <w:rsid w:val="00F93C67"/>
    <w:rsid w:val="00F9623C"/>
    <w:rsid w:val="00F97D18"/>
    <w:rsid w:val="00FA2FDF"/>
    <w:rsid w:val="00FA4FF9"/>
    <w:rsid w:val="00FA635C"/>
    <w:rsid w:val="00FA6C8A"/>
    <w:rsid w:val="00FB2275"/>
    <w:rsid w:val="00FB4883"/>
    <w:rsid w:val="00FB495F"/>
    <w:rsid w:val="00FB5F57"/>
    <w:rsid w:val="00FB6E4E"/>
    <w:rsid w:val="00FB7C61"/>
    <w:rsid w:val="00FB7DF8"/>
    <w:rsid w:val="00FC4F3B"/>
    <w:rsid w:val="00FC5971"/>
    <w:rsid w:val="00FC6227"/>
    <w:rsid w:val="00FD0B36"/>
    <w:rsid w:val="00FD336F"/>
    <w:rsid w:val="00FD3561"/>
    <w:rsid w:val="00FE08FC"/>
    <w:rsid w:val="00FE12C1"/>
    <w:rsid w:val="00FE1837"/>
    <w:rsid w:val="00FE59A7"/>
    <w:rsid w:val="00FF15B5"/>
    <w:rsid w:val="00FF4ED8"/>
    <w:rsid w:val="00FF5EA9"/>
    <w:rsid w:val="00FF6D71"/>
    <w:rsid w:val="0BB25947"/>
    <w:rsid w:val="2373233A"/>
    <w:rsid w:val="2E003E05"/>
    <w:rsid w:val="2F207DBC"/>
    <w:rsid w:val="30F8359F"/>
    <w:rsid w:val="393E5A87"/>
    <w:rsid w:val="407867F5"/>
    <w:rsid w:val="4F5B559C"/>
    <w:rsid w:val="551F381B"/>
    <w:rsid w:val="5B0A269B"/>
    <w:rsid w:val="5BD85F91"/>
    <w:rsid w:val="63551790"/>
    <w:rsid w:val="63BA4721"/>
    <w:rsid w:val="74C65645"/>
    <w:rsid w:val="77907EBC"/>
    <w:rsid w:val="787101A0"/>
    <w:rsid w:val="7CF73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4"/>
    <w:unhideWhenUsed/>
    <w:qFormat/>
    <w:uiPriority w:val="1"/>
    <w:pPr>
      <w:spacing w:after="120"/>
    </w:pPr>
  </w:style>
  <w:style w:type="paragraph" w:styleId="12">
    <w:name w:val="Body Text Indent"/>
    <w:basedOn w:val="1"/>
    <w:qFormat/>
    <w:uiPriority w:val="0"/>
    <w:pPr>
      <w:ind w:left="720"/>
    </w:pPr>
    <w:rPr>
      <w:color w:val="FF0000"/>
    </w:rPr>
  </w:style>
  <w:style w:type="paragraph" w:styleId="13">
    <w:name w:val="toc 3"/>
    <w:basedOn w:val="1"/>
    <w:next w:val="1"/>
    <w:qFormat/>
    <w:uiPriority w:val="1"/>
    <w:pPr>
      <w:widowControl w:val="0"/>
      <w:autoSpaceDE w:val="0"/>
      <w:autoSpaceDN w:val="0"/>
      <w:spacing w:before="92"/>
      <w:ind w:left="1346"/>
    </w:pPr>
    <w:rPr>
      <w:rFonts w:ascii="Arial" w:hAnsi="Arial" w:eastAsia="Arial" w:cs="Arial"/>
      <w:i/>
      <w:iCs/>
      <w:sz w:val="22"/>
      <w:szCs w:val="22"/>
      <w:lang w:val="en-US"/>
    </w:rPr>
  </w:style>
  <w:style w:type="paragraph" w:styleId="1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7">
    <w:name w:val="toc 1"/>
    <w:basedOn w:val="1"/>
    <w:next w:val="1"/>
    <w:qFormat/>
    <w:uiPriority w:val="1"/>
    <w:pPr>
      <w:widowControl w:val="0"/>
      <w:autoSpaceDE w:val="0"/>
      <w:autoSpaceDN w:val="0"/>
      <w:spacing w:before="147"/>
      <w:ind w:left="380"/>
    </w:pPr>
    <w:rPr>
      <w:rFonts w:ascii="Arial" w:hAnsi="Arial" w:eastAsia="Arial" w:cs="Arial"/>
      <w:b/>
      <w:bCs/>
      <w:sz w:val="22"/>
      <w:szCs w:val="22"/>
      <w:lang w:val="en-US"/>
    </w:rPr>
  </w:style>
  <w:style w:type="paragraph" w:styleId="18">
    <w:name w:val="toc 2"/>
    <w:basedOn w:val="1"/>
    <w:next w:val="1"/>
    <w:qFormat/>
    <w:uiPriority w:val="1"/>
    <w:pPr>
      <w:widowControl w:val="0"/>
      <w:autoSpaceDE w:val="0"/>
      <w:autoSpaceDN w:val="0"/>
      <w:spacing w:before="107"/>
      <w:ind w:left="600"/>
    </w:pPr>
    <w:rPr>
      <w:rFonts w:ascii="Arial MT" w:hAnsi="Arial MT" w:eastAsia="Arial MT" w:cs="Arial MT"/>
      <w:sz w:val="22"/>
      <w:szCs w:val="22"/>
      <w:lang w:val="en-US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MY" w:eastAsia="en-MY"/>
    </w:rPr>
  </w:style>
  <w:style w:type="paragraph" w:styleId="20">
    <w:name w:val="Title"/>
    <w:basedOn w:val="1"/>
    <w:qFormat/>
    <w:uiPriority w:val="10"/>
    <w:pPr>
      <w:jc w:val="center"/>
    </w:pPr>
    <w:rPr>
      <w:b/>
      <w:bCs/>
      <w:sz w:val="32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character" w:styleId="25">
    <w:name w:val="FollowedHyperlink"/>
    <w:qFormat/>
    <w:uiPriority w:val="0"/>
    <w:rPr>
      <w:color w:val="800080"/>
      <w:u w:val="single"/>
    </w:rPr>
  </w:style>
  <w:style w:type="character" w:styleId="26">
    <w:name w:val="Hyperlink"/>
    <w:unhideWhenUsed/>
    <w:qFormat/>
    <w:uiPriority w:val="99"/>
    <w:rPr>
      <w:color w:val="0563C1"/>
      <w:u w:val="single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paragraph" w:styleId="28">
    <w:name w:val="List Paragraph"/>
    <w:basedOn w:val="1"/>
    <w:qFormat/>
    <w:uiPriority w:val="1"/>
    <w:pPr>
      <w:ind w:left="720"/>
    </w:pPr>
  </w:style>
  <w:style w:type="character" w:customStyle="1" w:styleId="29">
    <w:name w:val="Footer Char"/>
    <w:link w:val="15"/>
    <w:qFormat/>
    <w:uiPriority w:val="0"/>
    <w:rPr>
      <w:sz w:val="24"/>
      <w:szCs w:val="24"/>
      <w:lang w:eastAsia="en-US"/>
    </w:rPr>
  </w:style>
  <w:style w:type="character" w:customStyle="1" w:styleId="30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styleId="31">
    <w:name w:val="Placeholder Text"/>
    <w:semiHidden/>
    <w:qFormat/>
    <w:uiPriority w:val="99"/>
    <w:rPr>
      <w:color w:val="808080"/>
    </w:rPr>
  </w:style>
  <w:style w:type="table" w:customStyle="1" w:styleId="32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Paragraph"/>
    <w:basedOn w:val="1"/>
    <w:qFormat/>
    <w:uiPriority w:val="1"/>
    <w:pPr>
      <w:widowControl w:val="0"/>
      <w:autoSpaceDE w:val="0"/>
      <w:autoSpaceDN w:val="0"/>
      <w:ind w:left="107"/>
    </w:pPr>
    <w:rPr>
      <w:rFonts w:ascii="Arial" w:hAnsi="Arial" w:eastAsia="Arial" w:cs="Arial"/>
      <w:sz w:val="22"/>
      <w:szCs w:val="22"/>
      <w:lang w:val="en-US" w:bidi="en-US"/>
    </w:rPr>
  </w:style>
  <w:style w:type="character" w:customStyle="1" w:styleId="34">
    <w:name w:val="Body Text Char"/>
    <w:link w:val="11"/>
    <w:semiHidden/>
    <w:qFormat/>
    <w:uiPriority w:val="0"/>
    <w:rPr>
      <w:sz w:val="24"/>
      <w:szCs w:val="24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2.jpeg"/><Relationship Id="rId4" Type="http://schemas.openxmlformats.org/officeDocument/2006/relationships/image" Target="media/image6.png"/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198D1FBB13C4229A1891CA59A70BC9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1C404C-CF49-42DD-B386-0CAB3C16462D}"/>
      </w:docPartPr>
      <w:docPartBody>
        <w:p>
          <w:pPr>
            <w:pStyle w:val="10"/>
          </w:pPr>
          <w:r>
            <w:rPr>
              <w:rStyle w:val="4"/>
            </w:rPr>
            <w:t>Choose an item.</w:t>
          </w:r>
        </w:p>
      </w:docPartBody>
    </w:docPart>
    <w:docPart>
      <w:docPartPr>
        <w:name w:val="570A241BC42545479E1739752C992A1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35DBE0-7443-4179-B091-948CAB54B7CF}"/>
      </w:docPartPr>
      <w:docPartBody>
        <w:p>
          <w:pPr>
            <w:pStyle w:val="11"/>
          </w:pPr>
          <w:r>
            <w:rPr>
              <w:rStyle w:val="4"/>
            </w:rPr>
            <w:t>Choose an item.</w:t>
          </w:r>
        </w:p>
      </w:docPartBody>
    </w:docPart>
    <w:docPart>
      <w:docPartPr>
        <w:name w:val="01160BD0B11F433E93E256791789B8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8CE963-80B5-43D4-A04D-9B4DEA212026}"/>
      </w:docPartPr>
      <w:docPartBody>
        <w:p>
          <w:pPr>
            <w:pStyle w:val="12"/>
          </w:pPr>
          <w:r>
            <w:rPr>
              <w:rStyle w:val="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5C"/>
    <w:rsid w:val="0000252E"/>
    <w:rsid w:val="00043118"/>
    <w:rsid w:val="000653DC"/>
    <w:rsid w:val="00180FFE"/>
    <w:rsid w:val="00267522"/>
    <w:rsid w:val="00322768"/>
    <w:rsid w:val="003A4137"/>
    <w:rsid w:val="004C13C4"/>
    <w:rsid w:val="005707A3"/>
    <w:rsid w:val="008B49A8"/>
    <w:rsid w:val="00900438"/>
    <w:rsid w:val="00922D26"/>
    <w:rsid w:val="009F6397"/>
    <w:rsid w:val="00A3290E"/>
    <w:rsid w:val="00C20F5A"/>
    <w:rsid w:val="00CE055C"/>
    <w:rsid w:val="00DF7157"/>
    <w:rsid w:val="00ED4E98"/>
    <w:rsid w:val="00F03775"/>
    <w:rsid w:val="00F07E55"/>
    <w:rsid w:val="00F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3C543B4FAAA4E79BADCABF9A5489EA1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6">
    <w:name w:val="723D8D4111D24F1D8FAB7A5C012BA2BD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7">
    <w:name w:val="BFC6EEB25CC646F99ACB66903C22148E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8">
    <w:name w:val="7811F6373EC44D19AE7EC0E5F7A9749E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9">
    <w:name w:val="E3409F2C2ADF4F2184AC0006B3261305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10">
    <w:name w:val="7198D1FBB13C4229A1891CA59A70BC93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11">
    <w:name w:val="570A241BC42545479E1739752C992A1B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customStyle="1" w:styleId="12">
    <w:name w:val="01160BD0B11F433E93E256791789B82F"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DA1C8-0F5F-4C6A-98B7-3EB509716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Alan Cherry</Manager>
  <Company>Global Certification Limited</Company>
  <Pages>1</Pages>
  <Words>3007</Words>
  <Characters>17142</Characters>
  <Lines>142</Lines>
  <Paragraphs>40</Paragraphs>
  <TotalTime>153</TotalTime>
  <ScaleCrop>false</ScaleCrop>
  <LinksUpToDate>false</LinksUpToDate>
  <CharactersWithSpaces>20109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2022-01-26T02:52:00Z</dcterms:created>
  <dc:creator>Mahmut Sogukpinar</dc:creator>
  <cp:lastModifiedBy>Administrator</cp:lastModifiedBy>
  <cp:lastPrinted>2017-05-25T11:37:00Z</cp:lastPrinted>
  <dcterms:modified xsi:type="dcterms:W3CDTF">2023-11-11T01:48:32Z</dcterms:modified>
  <dc:subject>Accreditation</dc:subject>
  <dc:title>Training Qualification &amp; Competence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